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9CF0" w14:textId="77777777" w:rsidR="003A5215" w:rsidRPr="00B9244C" w:rsidRDefault="003A5215" w:rsidP="00B40ADC">
      <w:pPr>
        <w:rPr>
          <w:rFonts w:ascii="Calibri" w:hAnsi="Calibri" w:cs="Calibri"/>
          <w:b/>
          <w:szCs w:val="24"/>
        </w:rPr>
      </w:pPr>
      <w:bookmarkStart w:id="0" w:name="_GoBack"/>
      <w:bookmarkEnd w:id="0"/>
    </w:p>
    <w:p w14:paraId="073B892B" w14:textId="0DFF1A02" w:rsidR="004E3B5F" w:rsidRPr="00B9244C" w:rsidRDefault="0081396C" w:rsidP="00B40AD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REFERENT.E TECHNIQUE</w:t>
      </w:r>
    </w:p>
    <w:p w14:paraId="1209F244" w14:textId="77777777" w:rsidR="002A2DC9" w:rsidRPr="00B9244C" w:rsidRDefault="002A2DC9" w:rsidP="00B40ADC">
      <w:pPr>
        <w:jc w:val="center"/>
        <w:rPr>
          <w:rFonts w:ascii="Calibri" w:hAnsi="Calibri" w:cs="Calibri"/>
          <w:b/>
          <w:szCs w:val="24"/>
        </w:rPr>
      </w:pPr>
    </w:p>
    <w:p w14:paraId="229FE4A9" w14:textId="77777777" w:rsidR="008109A9" w:rsidRPr="00B9244C" w:rsidRDefault="008109A9" w:rsidP="00B40ADC">
      <w:pPr>
        <w:jc w:val="both"/>
        <w:rPr>
          <w:rFonts w:ascii="Calibri" w:hAnsi="Calibri" w:cs="Calibri"/>
          <w:b/>
          <w:szCs w:val="24"/>
        </w:rPr>
      </w:pPr>
      <w:bookmarkStart w:id="1" w:name="OLE_LINK1"/>
      <w:bookmarkStart w:id="2" w:name="OLE_LINK2"/>
    </w:p>
    <w:p w14:paraId="6B13E595" w14:textId="77777777" w:rsidR="00F8547D" w:rsidRDefault="00372921" w:rsidP="00F8547D">
      <w:pPr>
        <w:jc w:val="both"/>
        <w:rPr>
          <w:rFonts w:ascii="Calibri" w:hAnsi="Calibri" w:cs="Calibri"/>
          <w:szCs w:val="24"/>
        </w:rPr>
      </w:pPr>
      <w:r w:rsidRPr="00F8547D">
        <w:rPr>
          <w:rFonts w:ascii="Calibri" w:hAnsi="Calibri" w:cs="Calibri"/>
          <w:b/>
          <w:szCs w:val="24"/>
          <w:u w:val="single"/>
        </w:rPr>
        <w:t>Structure</w:t>
      </w:r>
      <w:r w:rsidRPr="00B9244C">
        <w:rPr>
          <w:rFonts w:ascii="Calibri" w:hAnsi="Calibri" w:cs="Calibri"/>
          <w:b/>
          <w:szCs w:val="24"/>
        </w:rPr>
        <w:t> </w:t>
      </w:r>
      <w:r w:rsidRPr="00B9244C">
        <w:rPr>
          <w:rFonts w:ascii="Calibri" w:hAnsi="Calibri" w:cs="Calibri"/>
          <w:szCs w:val="24"/>
        </w:rPr>
        <w:t xml:space="preserve">: </w:t>
      </w:r>
    </w:p>
    <w:p w14:paraId="755B7C30" w14:textId="77777777" w:rsidR="00F8547D" w:rsidRDefault="00F8547D" w:rsidP="00F8547D">
      <w:pPr>
        <w:jc w:val="both"/>
        <w:rPr>
          <w:rFonts w:ascii="Calibri" w:hAnsi="Calibri" w:cs="Calibri"/>
          <w:szCs w:val="24"/>
        </w:rPr>
      </w:pPr>
    </w:p>
    <w:p w14:paraId="51B82F67" w14:textId="77777777" w:rsidR="002A2DC9" w:rsidRPr="00B9244C" w:rsidRDefault="00372921" w:rsidP="00F8547D">
      <w:pPr>
        <w:jc w:val="both"/>
        <w:rPr>
          <w:rFonts w:ascii="Calibri" w:hAnsi="Calibri" w:cs="Calibri"/>
          <w:szCs w:val="24"/>
        </w:rPr>
      </w:pPr>
      <w:r w:rsidRPr="00B9244C">
        <w:rPr>
          <w:rFonts w:ascii="Calibri" w:hAnsi="Calibri" w:cs="Calibri"/>
          <w:szCs w:val="24"/>
        </w:rPr>
        <w:t>Fondation Energies pour le Monde</w:t>
      </w:r>
      <w:r w:rsidR="00FC5B69" w:rsidRPr="00B9244C">
        <w:rPr>
          <w:rFonts w:ascii="Calibri" w:hAnsi="Calibri" w:cs="Calibri"/>
          <w:szCs w:val="24"/>
        </w:rPr>
        <w:t xml:space="preserve"> - </w:t>
      </w:r>
      <w:r w:rsidR="002A2DC9" w:rsidRPr="00B9244C">
        <w:rPr>
          <w:rFonts w:ascii="Calibri" w:hAnsi="Calibri" w:cs="Calibri"/>
          <w:szCs w:val="24"/>
        </w:rPr>
        <w:t>146, rue de l’université – 75007 Paris</w:t>
      </w:r>
    </w:p>
    <w:p w14:paraId="21FF66E6" w14:textId="77777777" w:rsidR="008109A9" w:rsidRPr="00B9244C" w:rsidRDefault="008109A9" w:rsidP="00F8547D">
      <w:pPr>
        <w:jc w:val="both"/>
        <w:rPr>
          <w:rFonts w:ascii="Calibri" w:hAnsi="Calibri" w:cs="Calibri"/>
          <w:szCs w:val="24"/>
        </w:rPr>
      </w:pPr>
    </w:p>
    <w:p w14:paraId="5E1B4F48" w14:textId="77777777" w:rsidR="00F8547D" w:rsidRDefault="008109A9" w:rsidP="00F8547D">
      <w:pPr>
        <w:pStyle w:val="NormalWeb"/>
        <w:spacing w:beforeLines="0" w:afterLines="0"/>
        <w:jc w:val="both"/>
        <w:rPr>
          <w:rFonts w:ascii="Calibri" w:hAnsi="Calibri" w:cs="Calibri"/>
          <w:b/>
          <w:sz w:val="24"/>
          <w:szCs w:val="24"/>
          <w:lang w:val="fr-FR"/>
        </w:rPr>
      </w:pPr>
      <w:r w:rsidRPr="00F8547D">
        <w:rPr>
          <w:rFonts w:ascii="Calibri" w:hAnsi="Calibri" w:cs="Calibri"/>
          <w:b/>
          <w:sz w:val="24"/>
          <w:szCs w:val="24"/>
          <w:u w:val="single"/>
          <w:lang w:val="fr-FR"/>
        </w:rPr>
        <w:t>Contexte</w:t>
      </w:r>
      <w:r w:rsidRPr="00B9244C">
        <w:rPr>
          <w:rFonts w:ascii="Calibri" w:hAnsi="Calibri" w:cs="Calibri"/>
          <w:b/>
          <w:sz w:val="24"/>
          <w:szCs w:val="24"/>
          <w:lang w:val="fr-FR"/>
        </w:rPr>
        <w:t xml:space="preserve"> : </w:t>
      </w:r>
    </w:p>
    <w:p w14:paraId="58BD732B" w14:textId="77777777" w:rsidR="00F8547D" w:rsidRDefault="00F8547D" w:rsidP="00F8547D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76F815AE" w14:textId="6202581F" w:rsidR="00D559CE" w:rsidRDefault="008F2844" w:rsidP="00F8547D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  <w:lang w:val="fr-FR"/>
        </w:rPr>
      </w:pPr>
      <w:r w:rsidRPr="00B9244C">
        <w:rPr>
          <w:rFonts w:ascii="Calibri" w:hAnsi="Calibri" w:cs="Calibri"/>
          <w:sz w:val="24"/>
          <w:szCs w:val="24"/>
          <w:lang w:val="fr-FR"/>
        </w:rPr>
        <w:t xml:space="preserve">Aujourd’hui, environ 1,2 milliard de personnes n’ont pas accès à l’électricité. Pourtant, l’électricité est un moteur de développement économique, social et domestique. </w:t>
      </w:r>
    </w:p>
    <w:p w14:paraId="0EFB7C6D" w14:textId="77777777" w:rsidR="0010152D" w:rsidRPr="00B9244C" w:rsidRDefault="0010152D" w:rsidP="00F8547D">
      <w:pPr>
        <w:pStyle w:val="NormalWeb"/>
        <w:spacing w:beforeLines="0" w:afterLines="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3420A087" w14:textId="77777777" w:rsidR="0010152D" w:rsidRDefault="001619EF" w:rsidP="00F8547D">
      <w:pPr>
        <w:jc w:val="both"/>
        <w:rPr>
          <w:rFonts w:ascii="Calibri" w:hAnsi="Calibri" w:cs="Calibri"/>
          <w:szCs w:val="24"/>
        </w:rPr>
      </w:pPr>
      <w:r w:rsidRPr="00B9244C">
        <w:rPr>
          <w:rFonts w:ascii="Calibri" w:hAnsi="Calibri" w:cs="Calibri"/>
          <w:szCs w:val="24"/>
        </w:rPr>
        <w:t>Depuis</w:t>
      </w:r>
      <w:r w:rsidR="00FB3896" w:rsidRPr="00B9244C">
        <w:rPr>
          <w:rFonts w:ascii="Calibri" w:hAnsi="Calibri" w:cs="Calibri"/>
          <w:szCs w:val="24"/>
        </w:rPr>
        <w:t xml:space="preserve"> </w:t>
      </w:r>
      <w:r w:rsidR="003A5215" w:rsidRPr="00B9244C">
        <w:rPr>
          <w:rFonts w:ascii="Calibri" w:hAnsi="Calibri" w:cs="Calibri"/>
          <w:szCs w:val="24"/>
        </w:rPr>
        <w:t>1990</w:t>
      </w:r>
      <w:r w:rsidR="00372921" w:rsidRPr="00B9244C">
        <w:rPr>
          <w:rFonts w:ascii="Calibri" w:hAnsi="Calibri" w:cs="Calibri"/>
          <w:szCs w:val="24"/>
        </w:rPr>
        <w:t xml:space="preserve">, la </w:t>
      </w:r>
      <w:r w:rsidR="00372921" w:rsidRPr="00B9244C">
        <w:rPr>
          <w:rFonts w:ascii="Calibri" w:hAnsi="Calibri" w:cs="Calibri"/>
          <w:b/>
          <w:szCs w:val="24"/>
        </w:rPr>
        <w:t>Fondation Énergies pour le Monde</w:t>
      </w:r>
      <w:r w:rsidR="00AF3119" w:rsidRPr="00B9244C">
        <w:rPr>
          <w:rFonts w:ascii="Calibri" w:hAnsi="Calibri" w:cs="Calibri"/>
          <w:b/>
          <w:szCs w:val="24"/>
        </w:rPr>
        <w:t xml:space="preserve"> (Fondem)</w:t>
      </w:r>
      <w:r w:rsidR="00E25AA9" w:rsidRPr="00B9244C">
        <w:rPr>
          <w:rFonts w:ascii="Calibri" w:hAnsi="Calibri" w:cs="Calibri"/>
          <w:szCs w:val="24"/>
        </w:rPr>
        <w:t xml:space="preserve"> </w:t>
      </w:r>
      <w:r w:rsidR="00FB3896" w:rsidRPr="00B9244C">
        <w:rPr>
          <w:rFonts w:ascii="Calibri" w:hAnsi="Calibri" w:cs="Calibri"/>
          <w:szCs w:val="24"/>
        </w:rPr>
        <w:t>met</w:t>
      </w:r>
      <w:r w:rsidR="00372921" w:rsidRPr="00B9244C">
        <w:rPr>
          <w:rFonts w:ascii="Calibri" w:hAnsi="Calibri" w:cs="Calibri"/>
          <w:szCs w:val="24"/>
        </w:rPr>
        <w:t xml:space="preserve"> en œuvre des projets </w:t>
      </w:r>
      <w:r w:rsidR="003A5215" w:rsidRPr="00B9244C">
        <w:rPr>
          <w:rFonts w:ascii="Calibri" w:hAnsi="Calibri" w:cs="Calibri"/>
          <w:szCs w:val="24"/>
        </w:rPr>
        <w:t>d’électrification</w:t>
      </w:r>
      <w:r w:rsidR="00372921" w:rsidRPr="00B9244C">
        <w:rPr>
          <w:rFonts w:ascii="Calibri" w:hAnsi="Calibri" w:cs="Calibri"/>
          <w:szCs w:val="24"/>
        </w:rPr>
        <w:t xml:space="preserve"> rurale décentralisée en Af</w:t>
      </w:r>
      <w:r w:rsidR="003A5215" w:rsidRPr="00B9244C">
        <w:rPr>
          <w:rFonts w:ascii="Calibri" w:hAnsi="Calibri" w:cs="Calibri"/>
          <w:szCs w:val="24"/>
        </w:rPr>
        <w:t xml:space="preserve">rique </w:t>
      </w:r>
      <w:r w:rsidR="00DA1E6A" w:rsidRPr="00B9244C">
        <w:rPr>
          <w:rFonts w:ascii="Calibri" w:hAnsi="Calibri" w:cs="Calibri"/>
          <w:szCs w:val="24"/>
        </w:rPr>
        <w:t xml:space="preserve">subsaharienne </w:t>
      </w:r>
      <w:r w:rsidRPr="00B9244C">
        <w:rPr>
          <w:rFonts w:ascii="Calibri" w:hAnsi="Calibri" w:cs="Calibri"/>
          <w:szCs w:val="24"/>
        </w:rPr>
        <w:t>pour</w:t>
      </w:r>
      <w:r w:rsidR="00FB3896" w:rsidRPr="00B9244C">
        <w:rPr>
          <w:rFonts w:ascii="Calibri" w:hAnsi="Calibri" w:cs="Calibri"/>
          <w:szCs w:val="24"/>
        </w:rPr>
        <w:t xml:space="preserve"> promouvoir et développer</w:t>
      </w:r>
      <w:r w:rsidRPr="00B9244C">
        <w:rPr>
          <w:rFonts w:ascii="Calibri" w:hAnsi="Calibri" w:cs="Calibri"/>
          <w:szCs w:val="24"/>
        </w:rPr>
        <w:t xml:space="preserve"> l’accès à l’électricité par énergies renouvelables,</w:t>
      </w:r>
      <w:r w:rsidR="00FB3896" w:rsidRPr="00B9244C">
        <w:rPr>
          <w:rFonts w:ascii="Calibri" w:hAnsi="Calibri" w:cs="Calibri"/>
          <w:szCs w:val="24"/>
        </w:rPr>
        <w:t xml:space="preserve"> contribuant </w:t>
      </w:r>
      <w:r w:rsidRPr="00B9244C">
        <w:rPr>
          <w:rFonts w:ascii="Calibri" w:hAnsi="Calibri" w:cs="Calibri"/>
          <w:szCs w:val="24"/>
        </w:rPr>
        <w:t xml:space="preserve">ainsi </w:t>
      </w:r>
      <w:r w:rsidR="00DA1E6A" w:rsidRPr="00B9244C">
        <w:rPr>
          <w:rFonts w:ascii="Calibri" w:hAnsi="Calibri" w:cs="Calibri"/>
          <w:szCs w:val="24"/>
        </w:rPr>
        <w:t>au</w:t>
      </w:r>
      <w:r w:rsidR="00FB3896" w:rsidRPr="00B9244C">
        <w:rPr>
          <w:rFonts w:ascii="Calibri" w:hAnsi="Calibri" w:cs="Calibri"/>
          <w:szCs w:val="24"/>
        </w:rPr>
        <w:t xml:space="preserve"> développement </w:t>
      </w:r>
      <w:r w:rsidR="00DA1E6A" w:rsidRPr="00B9244C">
        <w:rPr>
          <w:rFonts w:ascii="Calibri" w:hAnsi="Calibri" w:cs="Calibri"/>
          <w:szCs w:val="24"/>
        </w:rPr>
        <w:t>socio-</w:t>
      </w:r>
      <w:r w:rsidR="00FB3896" w:rsidRPr="00B9244C">
        <w:rPr>
          <w:rFonts w:ascii="Calibri" w:hAnsi="Calibri" w:cs="Calibri"/>
          <w:szCs w:val="24"/>
        </w:rPr>
        <w:t xml:space="preserve">économique durable </w:t>
      </w:r>
      <w:r w:rsidR="00DA1E6A" w:rsidRPr="00B9244C">
        <w:rPr>
          <w:rFonts w:ascii="Calibri" w:hAnsi="Calibri" w:cs="Calibri"/>
          <w:szCs w:val="24"/>
        </w:rPr>
        <w:t>des communautés rurales.</w:t>
      </w:r>
      <w:r w:rsidR="004E3B5F" w:rsidRPr="00B9244C">
        <w:rPr>
          <w:rFonts w:ascii="Calibri" w:hAnsi="Calibri" w:cs="Calibri"/>
          <w:szCs w:val="24"/>
        </w:rPr>
        <w:t xml:space="preserve"> </w:t>
      </w:r>
    </w:p>
    <w:p w14:paraId="3F67BC20" w14:textId="77777777" w:rsidR="0010152D" w:rsidRDefault="0010152D" w:rsidP="00F8547D">
      <w:pPr>
        <w:jc w:val="both"/>
        <w:rPr>
          <w:rFonts w:ascii="Calibri" w:hAnsi="Calibri" w:cs="Calibri"/>
          <w:szCs w:val="24"/>
        </w:rPr>
      </w:pPr>
    </w:p>
    <w:p w14:paraId="2664A4FB" w14:textId="62BB1D81" w:rsidR="00D369EE" w:rsidRPr="00B9244C" w:rsidRDefault="004E3B5F" w:rsidP="00F8547D">
      <w:pPr>
        <w:jc w:val="both"/>
        <w:rPr>
          <w:rFonts w:ascii="Calibri" w:hAnsi="Calibri" w:cs="Calibri"/>
          <w:szCs w:val="24"/>
        </w:rPr>
      </w:pPr>
      <w:r w:rsidRPr="00B9244C">
        <w:rPr>
          <w:rFonts w:ascii="Calibri" w:hAnsi="Calibri" w:cs="Calibri"/>
          <w:szCs w:val="24"/>
        </w:rPr>
        <w:t>Elle pilote</w:t>
      </w:r>
      <w:r w:rsidR="00AF3119" w:rsidRPr="00B9244C">
        <w:rPr>
          <w:rFonts w:ascii="Calibri" w:hAnsi="Calibri" w:cs="Calibri"/>
          <w:szCs w:val="24"/>
        </w:rPr>
        <w:t xml:space="preserve"> le montage des projets</w:t>
      </w:r>
      <w:r w:rsidR="008A7BEE" w:rsidRPr="00B9244C">
        <w:rPr>
          <w:rFonts w:ascii="Calibri" w:hAnsi="Calibri" w:cs="Calibri"/>
          <w:szCs w:val="24"/>
        </w:rPr>
        <w:t>,</w:t>
      </w:r>
      <w:r w:rsidR="00AF3119" w:rsidRPr="00B9244C">
        <w:rPr>
          <w:rFonts w:ascii="Calibri" w:hAnsi="Calibri" w:cs="Calibri"/>
          <w:szCs w:val="24"/>
        </w:rPr>
        <w:t xml:space="preserve"> la recherche de financement, la coordination et</w:t>
      </w:r>
      <w:r w:rsidRPr="00B9244C">
        <w:rPr>
          <w:rFonts w:ascii="Calibri" w:hAnsi="Calibri" w:cs="Calibri"/>
          <w:szCs w:val="24"/>
        </w:rPr>
        <w:t>/ou</w:t>
      </w:r>
      <w:r w:rsidR="00AF3119" w:rsidRPr="00B9244C">
        <w:rPr>
          <w:rFonts w:ascii="Calibri" w:hAnsi="Calibri" w:cs="Calibri"/>
          <w:szCs w:val="24"/>
        </w:rPr>
        <w:t xml:space="preserve"> le suivi </w:t>
      </w:r>
      <w:r w:rsidR="00E25AA9" w:rsidRPr="00B9244C">
        <w:rPr>
          <w:rFonts w:ascii="Calibri" w:hAnsi="Calibri" w:cs="Calibri"/>
          <w:szCs w:val="24"/>
        </w:rPr>
        <w:t>des différentes activités</w:t>
      </w:r>
      <w:r w:rsidR="00DA1E6A" w:rsidRPr="00B9244C">
        <w:rPr>
          <w:rFonts w:ascii="Calibri" w:hAnsi="Calibri" w:cs="Calibri"/>
          <w:szCs w:val="24"/>
        </w:rPr>
        <w:t xml:space="preserve"> en coopération étroite avec les parties prenantes locales des projets.</w:t>
      </w:r>
    </w:p>
    <w:p w14:paraId="4488207F" w14:textId="77777777" w:rsidR="000D2C11" w:rsidRPr="00B9244C" w:rsidRDefault="000D2C11" w:rsidP="00F8547D">
      <w:pPr>
        <w:jc w:val="both"/>
        <w:rPr>
          <w:rFonts w:ascii="Calibri" w:hAnsi="Calibri" w:cs="Calibri"/>
          <w:szCs w:val="24"/>
        </w:rPr>
      </w:pPr>
    </w:p>
    <w:p w14:paraId="355371CB" w14:textId="77777777" w:rsidR="00372921" w:rsidRPr="00B9244C" w:rsidRDefault="00372921" w:rsidP="00F8547D">
      <w:pPr>
        <w:jc w:val="both"/>
        <w:rPr>
          <w:rFonts w:ascii="Calibri" w:hAnsi="Calibri" w:cs="Calibri"/>
          <w:szCs w:val="24"/>
          <w:u w:val="single"/>
        </w:rPr>
      </w:pPr>
      <w:r w:rsidRPr="00B9244C">
        <w:rPr>
          <w:rFonts w:ascii="Calibri" w:hAnsi="Calibri" w:cs="Calibri"/>
          <w:b/>
          <w:szCs w:val="24"/>
          <w:u w:val="single"/>
        </w:rPr>
        <w:t>Mission</w:t>
      </w:r>
      <w:r w:rsidR="00CF7749" w:rsidRPr="00B9244C">
        <w:rPr>
          <w:rFonts w:ascii="Calibri" w:hAnsi="Calibri" w:cs="Calibri"/>
          <w:b/>
          <w:szCs w:val="24"/>
          <w:u w:val="single"/>
        </w:rPr>
        <w:t>s principales</w:t>
      </w:r>
    </w:p>
    <w:p w14:paraId="5D41416D" w14:textId="77777777" w:rsidR="00F8547D" w:rsidRDefault="00F8547D" w:rsidP="00F8547D">
      <w:pPr>
        <w:jc w:val="both"/>
        <w:rPr>
          <w:rFonts w:ascii="Calibri" w:hAnsi="Calibri" w:cs="Calibri"/>
          <w:szCs w:val="24"/>
        </w:rPr>
      </w:pPr>
    </w:p>
    <w:p w14:paraId="4243C809" w14:textId="3D5DD45E" w:rsidR="0010152D" w:rsidRDefault="00967B02" w:rsidP="00F8547D">
      <w:pPr>
        <w:jc w:val="both"/>
        <w:rPr>
          <w:rFonts w:ascii="Calibri" w:hAnsi="Calibri" w:cs="Calibri"/>
          <w:szCs w:val="24"/>
        </w:rPr>
      </w:pPr>
      <w:r w:rsidRPr="00967B02">
        <w:rPr>
          <w:rFonts w:ascii="Calibri" w:hAnsi="Calibri" w:cs="Calibri"/>
          <w:szCs w:val="24"/>
        </w:rPr>
        <w:t>Au sein de l’équipe opérationnelle de la Fondem</w:t>
      </w:r>
      <w:r w:rsidR="0063102C">
        <w:rPr>
          <w:rFonts w:ascii="Calibri" w:hAnsi="Calibri" w:cs="Calibri"/>
          <w:szCs w:val="24"/>
        </w:rPr>
        <w:t xml:space="preserve"> (actuellement 3 chargés de projets)</w:t>
      </w:r>
      <w:r w:rsidRPr="00967B02">
        <w:rPr>
          <w:rFonts w:ascii="Calibri" w:hAnsi="Calibri" w:cs="Calibri"/>
          <w:szCs w:val="24"/>
        </w:rPr>
        <w:t xml:space="preserve">, </w:t>
      </w:r>
      <w:r w:rsidR="0010152D">
        <w:rPr>
          <w:rFonts w:ascii="Calibri" w:hAnsi="Calibri" w:cs="Calibri"/>
          <w:szCs w:val="24"/>
        </w:rPr>
        <w:t xml:space="preserve">et </w:t>
      </w:r>
      <w:r w:rsidRPr="00967B02">
        <w:rPr>
          <w:rFonts w:ascii="Calibri" w:hAnsi="Calibri" w:cs="Calibri"/>
          <w:szCs w:val="24"/>
        </w:rPr>
        <w:t xml:space="preserve">sous la responsabilité du Directeur, le/la </w:t>
      </w:r>
      <w:proofErr w:type="spellStart"/>
      <w:proofErr w:type="gramStart"/>
      <w:r w:rsidR="006354D5">
        <w:rPr>
          <w:rFonts w:ascii="Calibri" w:hAnsi="Calibri" w:cs="Calibri"/>
          <w:szCs w:val="24"/>
        </w:rPr>
        <w:t>référent.e</w:t>
      </w:r>
      <w:proofErr w:type="spellEnd"/>
      <w:proofErr w:type="gramEnd"/>
      <w:r w:rsidR="006354D5">
        <w:rPr>
          <w:rFonts w:ascii="Calibri" w:hAnsi="Calibri" w:cs="Calibri"/>
          <w:szCs w:val="24"/>
        </w:rPr>
        <w:t xml:space="preserve"> technique</w:t>
      </w:r>
      <w:r w:rsidRPr="00967B02">
        <w:rPr>
          <w:rFonts w:ascii="Calibri" w:hAnsi="Calibri" w:cs="Calibri"/>
          <w:szCs w:val="24"/>
        </w:rPr>
        <w:t xml:space="preserve"> </w:t>
      </w:r>
      <w:r w:rsidR="006354D5">
        <w:rPr>
          <w:rFonts w:ascii="Calibri" w:hAnsi="Calibri" w:cs="Calibri"/>
          <w:szCs w:val="24"/>
        </w:rPr>
        <w:t>appui</w:t>
      </w:r>
      <w:r w:rsidR="005A590F">
        <w:rPr>
          <w:rFonts w:ascii="Calibri" w:hAnsi="Calibri" w:cs="Calibri"/>
          <w:szCs w:val="24"/>
        </w:rPr>
        <w:t>era</w:t>
      </w:r>
      <w:r w:rsidR="006354D5">
        <w:rPr>
          <w:rFonts w:ascii="Calibri" w:hAnsi="Calibri" w:cs="Calibri"/>
          <w:szCs w:val="24"/>
        </w:rPr>
        <w:t xml:space="preserve"> les autres chargés de projet sur tous les aspects techniques </w:t>
      </w:r>
      <w:r w:rsidR="0010152D">
        <w:rPr>
          <w:rFonts w:ascii="Calibri" w:hAnsi="Calibri" w:cs="Calibri"/>
          <w:szCs w:val="24"/>
        </w:rPr>
        <w:t>et le montage de nouveaux projets</w:t>
      </w:r>
      <w:r w:rsidRPr="00967B02">
        <w:rPr>
          <w:rFonts w:ascii="Calibri" w:hAnsi="Calibri" w:cs="Calibri"/>
          <w:szCs w:val="24"/>
        </w:rPr>
        <w:t xml:space="preserve">. </w:t>
      </w:r>
    </w:p>
    <w:p w14:paraId="53A8DE7B" w14:textId="77777777" w:rsidR="0010152D" w:rsidRDefault="0010152D" w:rsidP="00F8547D">
      <w:pPr>
        <w:jc w:val="both"/>
        <w:rPr>
          <w:rFonts w:ascii="Calibri" w:hAnsi="Calibri" w:cs="Calibri"/>
          <w:szCs w:val="24"/>
        </w:rPr>
      </w:pPr>
    </w:p>
    <w:p w14:paraId="68A85740" w14:textId="1F420197" w:rsidR="005A590F" w:rsidRDefault="00967B02" w:rsidP="00F8547D">
      <w:pPr>
        <w:jc w:val="both"/>
        <w:rPr>
          <w:rFonts w:ascii="Calibri" w:hAnsi="Calibri" w:cs="Calibri"/>
          <w:szCs w:val="24"/>
        </w:rPr>
      </w:pPr>
      <w:r w:rsidRPr="00967B02">
        <w:rPr>
          <w:rFonts w:ascii="Calibri" w:hAnsi="Calibri" w:cs="Calibri"/>
          <w:szCs w:val="24"/>
        </w:rPr>
        <w:t xml:space="preserve">Il/Elle </w:t>
      </w:r>
      <w:r w:rsidR="006354D5">
        <w:rPr>
          <w:rFonts w:ascii="Calibri" w:hAnsi="Calibri" w:cs="Calibri"/>
          <w:szCs w:val="24"/>
        </w:rPr>
        <w:t>coordonnera également des projets ou prestations</w:t>
      </w:r>
      <w:r w:rsidR="0063102C">
        <w:rPr>
          <w:rFonts w:ascii="Calibri" w:hAnsi="Calibri" w:cs="Calibri"/>
          <w:szCs w:val="24"/>
        </w:rPr>
        <w:t xml:space="preserve"> </w:t>
      </w:r>
      <w:r w:rsidR="005A590F">
        <w:rPr>
          <w:rFonts w:ascii="Calibri" w:hAnsi="Calibri" w:cs="Calibri"/>
          <w:szCs w:val="24"/>
        </w:rPr>
        <w:t xml:space="preserve">d’accès à l’électricité (réalisation des activités dans le respect du budget et du calendrier, lien avec les partenaires, les prestataires, les bailleurs, déplacement sur le terrain aux étapes clés du projet, </w:t>
      </w:r>
      <w:proofErr w:type="spellStart"/>
      <w:r w:rsidR="005A590F">
        <w:rPr>
          <w:rFonts w:ascii="Calibri" w:hAnsi="Calibri" w:cs="Calibri"/>
          <w:szCs w:val="24"/>
        </w:rPr>
        <w:t>etc</w:t>
      </w:r>
      <w:proofErr w:type="spellEnd"/>
      <w:r w:rsidR="005A590F">
        <w:rPr>
          <w:rFonts w:ascii="Calibri" w:hAnsi="Calibri" w:cs="Calibri"/>
          <w:szCs w:val="24"/>
        </w:rPr>
        <w:t>)</w:t>
      </w:r>
    </w:p>
    <w:p w14:paraId="2F0469B0" w14:textId="621FC339" w:rsidR="00967B02" w:rsidRDefault="00967B02" w:rsidP="00F8547D">
      <w:pPr>
        <w:jc w:val="both"/>
        <w:rPr>
          <w:rFonts w:ascii="Calibri" w:hAnsi="Calibri" w:cs="Calibri"/>
          <w:szCs w:val="24"/>
        </w:rPr>
      </w:pPr>
    </w:p>
    <w:p w14:paraId="7791412A" w14:textId="77777777" w:rsidR="0010152D" w:rsidRDefault="0010152D" w:rsidP="00F8547D">
      <w:pPr>
        <w:jc w:val="both"/>
        <w:rPr>
          <w:rFonts w:ascii="Calibri" w:hAnsi="Calibri" w:cs="Calibri"/>
          <w:szCs w:val="24"/>
        </w:rPr>
      </w:pPr>
    </w:p>
    <w:p w14:paraId="0489D788" w14:textId="3BFC8EF1" w:rsidR="006354D5" w:rsidRPr="0010152D" w:rsidRDefault="006354D5" w:rsidP="00F8547D">
      <w:pPr>
        <w:numPr>
          <w:ilvl w:val="0"/>
          <w:numId w:val="32"/>
        </w:numPr>
        <w:jc w:val="both"/>
        <w:rPr>
          <w:rFonts w:ascii="Calibri" w:hAnsi="Calibri" w:cs="Calibri"/>
          <w:b/>
          <w:szCs w:val="24"/>
        </w:rPr>
      </w:pPr>
      <w:proofErr w:type="spellStart"/>
      <w:r w:rsidRPr="0010152D">
        <w:rPr>
          <w:rFonts w:ascii="Calibri" w:hAnsi="Calibri" w:cs="Calibri"/>
          <w:b/>
          <w:szCs w:val="24"/>
        </w:rPr>
        <w:t>Référent.e</w:t>
      </w:r>
      <w:proofErr w:type="spellEnd"/>
      <w:r w:rsidRPr="0010152D">
        <w:rPr>
          <w:rFonts w:ascii="Calibri" w:hAnsi="Calibri" w:cs="Calibri"/>
          <w:b/>
          <w:szCs w:val="24"/>
        </w:rPr>
        <w:t xml:space="preserve"> technique :</w:t>
      </w:r>
    </w:p>
    <w:p w14:paraId="0C9FC9B8" w14:textId="3EB40F67" w:rsidR="006354D5" w:rsidRDefault="006354D5" w:rsidP="006354D5">
      <w:pPr>
        <w:pStyle w:val="Paragraphedeliste"/>
        <w:numPr>
          <w:ilvl w:val="0"/>
          <w:numId w:val="39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Accompagnement des chargés de projets dans les aspects techniques de leurs projets</w:t>
      </w:r>
      <w:r w:rsidR="005A590F">
        <w:rPr>
          <w:rFonts w:ascii="Calibri" w:hAnsi="Calibri" w:cs="Calibri"/>
          <w:szCs w:val="24"/>
        </w:rPr>
        <w:t xml:space="preserve"> (dimensionnement, élaboration des appels d’offres, évaluation des offres, suivi de chantier, réceptions techniques, </w:t>
      </w:r>
      <w:proofErr w:type="spellStart"/>
      <w:r w:rsidR="005A590F">
        <w:rPr>
          <w:rFonts w:ascii="Calibri" w:hAnsi="Calibri" w:cs="Calibri"/>
          <w:szCs w:val="24"/>
        </w:rPr>
        <w:t>etc</w:t>
      </w:r>
      <w:proofErr w:type="spellEnd"/>
      <w:r w:rsidR="005A590F">
        <w:rPr>
          <w:rFonts w:ascii="Calibri" w:hAnsi="Calibri" w:cs="Calibri"/>
          <w:szCs w:val="24"/>
        </w:rPr>
        <w:t>)</w:t>
      </w:r>
    </w:p>
    <w:p w14:paraId="1F8224A8" w14:textId="77777777" w:rsidR="005A590F" w:rsidRPr="00BE5884" w:rsidRDefault="005A590F" w:rsidP="005A590F">
      <w:pPr>
        <w:numPr>
          <w:ilvl w:val="0"/>
          <w:numId w:val="39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Participation aux travaux de capitalisation des expériences ;</w:t>
      </w:r>
    </w:p>
    <w:p w14:paraId="5EC50823" w14:textId="77777777" w:rsidR="005A590F" w:rsidRPr="00BE5884" w:rsidRDefault="005A590F" w:rsidP="005A590F">
      <w:pPr>
        <w:numPr>
          <w:ilvl w:val="0"/>
          <w:numId w:val="39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Participation aux travaux d’expertise et de conseils ;</w:t>
      </w:r>
    </w:p>
    <w:p w14:paraId="47D60F04" w14:textId="3704673B" w:rsidR="005A590F" w:rsidRDefault="005A590F" w:rsidP="005A590F">
      <w:pPr>
        <w:numPr>
          <w:ilvl w:val="0"/>
          <w:numId w:val="39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Représentation de la Fondem et si nécessaire interventions lors de différentes manifestations ;</w:t>
      </w:r>
    </w:p>
    <w:p w14:paraId="3EF90EA3" w14:textId="4321D44B" w:rsidR="0010152D" w:rsidRDefault="0010152D" w:rsidP="0010152D">
      <w:pPr>
        <w:jc w:val="both"/>
        <w:rPr>
          <w:rFonts w:ascii="Calibri" w:hAnsi="Calibri" w:cs="Calibri"/>
          <w:szCs w:val="24"/>
        </w:rPr>
      </w:pPr>
    </w:p>
    <w:p w14:paraId="03DA208F" w14:textId="77777777" w:rsidR="0010152D" w:rsidRDefault="0010152D" w:rsidP="0010152D">
      <w:pPr>
        <w:jc w:val="both"/>
        <w:rPr>
          <w:rFonts w:ascii="Calibri" w:hAnsi="Calibri" w:cs="Calibri"/>
          <w:szCs w:val="24"/>
        </w:rPr>
      </w:pPr>
    </w:p>
    <w:p w14:paraId="6C927423" w14:textId="77777777" w:rsidR="0010152D" w:rsidRPr="0010152D" w:rsidRDefault="0010152D" w:rsidP="0010152D">
      <w:pPr>
        <w:numPr>
          <w:ilvl w:val="0"/>
          <w:numId w:val="34"/>
        </w:numPr>
        <w:jc w:val="both"/>
        <w:rPr>
          <w:rFonts w:ascii="Calibri" w:hAnsi="Calibri" w:cs="Calibri"/>
          <w:b/>
          <w:szCs w:val="24"/>
        </w:rPr>
      </w:pPr>
      <w:r w:rsidRPr="0010152D">
        <w:rPr>
          <w:rFonts w:ascii="Calibri" w:hAnsi="Calibri" w:cs="Calibri"/>
          <w:b/>
          <w:szCs w:val="24"/>
        </w:rPr>
        <w:t>Prospective et développement</w:t>
      </w:r>
    </w:p>
    <w:p w14:paraId="497E508F" w14:textId="77777777" w:rsidR="0010152D" w:rsidRPr="00BE5884" w:rsidRDefault="0010152D" w:rsidP="0010152D">
      <w:pPr>
        <w:numPr>
          <w:ilvl w:val="0"/>
          <w:numId w:val="36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En collaboration avec la responsable développement r</w:t>
      </w:r>
      <w:r w:rsidRPr="00BE5884">
        <w:rPr>
          <w:rFonts w:ascii="Calibri" w:hAnsi="Calibri" w:cs="Calibri"/>
          <w:szCs w:val="24"/>
        </w:rPr>
        <w:t xml:space="preserve">édaction de propositions pour monter </w:t>
      </w:r>
      <w:r>
        <w:rPr>
          <w:rFonts w:ascii="Calibri" w:hAnsi="Calibri" w:cs="Calibri"/>
          <w:szCs w:val="24"/>
        </w:rPr>
        <w:t>de</w:t>
      </w:r>
      <w:r w:rsidRPr="00BE5884">
        <w:rPr>
          <w:rFonts w:ascii="Calibri" w:hAnsi="Calibri" w:cs="Calibri"/>
          <w:szCs w:val="24"/>
        </w:rPr>
        <w:t xml:space="preserve"> nouveau</w:t>
      </w:r>
      <w:r>
        <w:rPr>
          <w:rFonts w:ascii="Calibri" w:hAnsi="Calibri" w:cs="Calibri"/>
          <w:szCs w:val="24"/>
        </w:rPr>
        <w:t>x</w:t>
      </w:r>
      <w:r w:rsidRPr="00BE5884">
        <w:rPr>
          <w:rFonts w:ascii="Calibri" w:hAnsi="Calibri" w:cs="Calibri"/>
          <w:szCs w:val="24"/>
        </w:rPr>
        <w:t xml:space="preserve"> projet</w:t>
      </w:r>
      <w:r>
        <w:rPr>
          <w:rFonts w:ascii="Calibri" w:hAnsi="Calibri" w:cs="Calibri"/>
          <w:szCs w:val="24"/>
        </w:rPr>
        <w:t>s</w:t>
      </w:r>
      <w:r w:rsidRPr="00BE5884">
        <w:rPr>
          <w:rFonts w:ascii="Calibri" w:hAnsi="Calibri" w:cs="Calibri"/>
          <w:szCs w:val="24"/>
        </w:rPr>
        <w:t xml:space="preserve"> ;</w:t>
      </w:r>
    </w:p>
    <w:p w14:paraId="0DE562E2" w14:textId="77777777" w:rsidR="0010152D" w:rsidRPr="00BE5884" w:rsidRDefault="0010152D" w:rsidP="0010152D">
      <w:pPr>
        <w:numPr>
          <w:ilvl w:val="0"/>
          <w:numId w:val="36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Rédaction des demandes de financements (aspects technique et budgétaire, partie budgétaire en lien avec l</w:t>
      </w:r>
      <w:r>
        <w:rPr>
          <w:rFonts w:ascii="Calibri" w:hAnsi="Calibri" w:cs="Calibri"/>
          <w:szCs w:val="24"/>
        </w:rPr>
        <w:t xml:space="preserve">e </w:t>
      </w:r>
      <w:r w:rsidRPr="00BE5884">
        <w:rPr>
          <w:rFonts w:ascii="Calibri" w:hAnsi="Calibri" w:cs="Calibri"/>
          <w:szCs w:val="24"/>
        </w:rPr>
        <w:t>RAF</w:t>
      </w:r>
      <w:r>
        <w:rPr>
          <w:rFonts w:ascii="Calibri" w:hAnsi="Calibri" w:cs="Calibri"/>
          <w:szCs w:val="24"/>
        </w:rPr>
        <w:t xml:space="preserve"> et les chefs de projets</w:t>
      </w:r>
      <w:r w:rsidRPr="00BE5884">
        <w:rPr>
          <w:rFonts w:ascii="Calibri" w:hAnsi="Calibri" w:cs="Calibri"/>
          <w:szCs w:val="24"/>
        </w:rPr>
        <w:t>) ;</w:t>
      </w:r>
    </w:p>
    <w:p w14:paraId="340F1EEA" w14:textId="77777777" w:rsidR="0010152D" w:rsidRPr="00BE5884" w:rsidRDefault="0010152D" w:rsidP="0010152D">
      <w:pPr>
        <w:numPr>
          <w:ilvl w:val="0"/>
          <w:numId w:val="36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Participation aux processus d’instruction des projets.</w:t>
      </w:r>
    </w:p>
    <w:p w14:paraId="417625BC" w14:textId="77777777" w:rsidR="0010152D" w:rsidRPr="00BE5884" w:rsidRDefault="0010152D" w:rsidP="0010152D">
      <w:pPr>
        <w:jc w:val="both"/>
        <w:rPr>
          <w:rFonts w:ascii="Calibri" w:hAnsi="Calibri" w:cs="Calibri"/>
          <w:szCs w:val="24"/>
        </w:rPr>
      </w:pPr>
    </w:p>
    <w:p w14:paraId="6E85C9F0" w14:textId="31F6BABF" w:rsidR="006354D5" w:rsidRDefault="006354D5" w:rsidP="006354D5">
      <w:pPr>
        <w:pStyle w:val="Paragraphedeliste"/>
        <w:ind w:left="1080"/>
        <w:jc w:val="both"/>
        <w:rPr>
          <w:rFonts w:ascii="Calibri" w:hAnsi="Calibri" w:cs="Calibri"/>
          <w:szCs w:val="24"/>
        </w:rPr>
      </w:pPr>
    </w:p>
    <w:p w14:paraId="47045A50" w14:textId="77777777" w:rsidR="0016571B" w:rsidRPr="0010152D" w:rsidRDefault="0016571B" w:rsidP="0016571B">
      <w:pPr>
        <w:numPr>
          <w:ilvl w:val="0"/>
          <w:numId w:val="32"/>
        </w:num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Prestations de service</w:t>
      </w:r>
    </w:p>
    <w:p w14:paraId="0D099831" w14:textId="77777777" w:rsidR="0016571B" w:rsidRPr="00BE5884" w:rsidRDefault="0016571B" w:rsidP="0016571B">
      <w:pPr>
        <w:numPr>
          <w:ilvl w:val="0"/>
          <w:numId w:val="33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Réponse aux appels d’offres pour des prestations dans le domaine de l’ERD (ingénierie sociale, dimensionnement, choix des technologies…)</w:t>
      </w:r>
    </w:p>
    <w:p w14:paraId="44203D35" w14:textId="77777777" w:rsidR="0016571B" w:rsidRDefault="0016571B" w:rsidP="0016571B">
      <w:pPr>
        <w:numPr>
          <w:ilvl w:val="0"/>
          <w:numId w:val="33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Pr="00BE5884">
        <w:rPr>
          <w:rFonts w:ascii="Calibri" w:hAnsi="Calibri" w:cs="Calibri"/>
          <w:szCs w:val="24"/>
        </w:rPr>
        <w:t xml:space="preserve">assation de marchés/commandes, </w:t>
      </w:r>
    </w:p>
    <w:p w14:paraId="23D8F6F1" w14:textId="77777777" w:rsidR="0016571B" w:rsidRDefault="0016571B" w:rsidP="0016571B">
      <w:pPr>
        <w:numPr>
          <w:ilvl w:val="0"/>
          <w:numId w:val="33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</w:t>
      </w:r>
      <w:r w:rsidRPr="00BE5884">
        <w:rPr>
          <w:rFonts w:ascii="Calibri" w:hAnsi="Calibri" w:cs="Calibri"/>
          <w:szCs w:val="24"/>
        </w:rPr>
        <w:t>érification des travaux et des engagements financiers selon les procédures des bailleurs de fonds (liste non exhaustive)</w:t>
      </w:r>
      <w:r>
        <w:rPr>
          <w:rFonts w:ascii="Calibri" w:hAnsi="Calibri" w:cs="Calibri"/>
          <w:szCs w:val="24"/>
        </w:rPr>
        <w:t xml:space="preserve"> </w:t>
      </w:r>
      <w:r w:rsidRPr="00BE5884">
        <w:rPr>
          <w:rFonts w:ascii="Calibri" w:hAnsi="Calibri" w:cs="Calibri"/>
          <w:szCs w:val="24"/>
        </w:rPr>
        <w:t>;</w:t>
      </w:r>
    </w:p>
    <w:p w14:paraId="5586497A" w14:textId="77777777" w:rsidR="0016571B" w:rsidRDefault="0016571B" w:rsidP="0016571B">
      <w:pPr>
        <w:numPr>
          <w:ilvl w:val="0"/>
          <w:numId w:val="33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Participation aux réunions d’élaboration puis de suivi et de rendu de la prestation</w:t>
      </w:r>
    </w:p>
    <w:p w14:paraId="1BBDA391" w14:textId="77777777" w:rsidR="0016571B" w:rsidRDefault="0016571B" w:rsidP="0016571B">
      <w:pPr>
        <w:ind w:left="1068"/>
        <w:jc w:val="both"/>
        <w:rPr>
          <w:rFonts w:ascii="Calibri" w:hAnsi="Calibri" w:cs="Calibri"/>
          <w:szCs w:val="24"/>
        </w:rPr>
      </w:pPr>
    </w:p>
    <w:p w14:paraId="6166FCFD" w14:textId="77777777" w:rsidR="0016571B" w:rsidRDefault="0016571B" w:rsidP="006354D5">
      <w:pPr>
        <w:pStyle w:val="Paragraphedeliste"/>
        <w:ind w:left="1080"/>
        <w:jc w:val="both"/>
        <w:rPr>
          <w:rFonts w:ascii="Calibri" w:hAnsi="Calibri" w:cs="Calibri"/>
          <w:szCs w:val="24"/>
        </w:rPr>
      </w:pPr>
    </w:p>
    <w:p w14:paraId="57A03C64" w14:textId="32C0A99B" w:rsidR="0016571B" w:rsidRPr="0010152D" w:rsidRDefault="0016571B" w:rsidP="0016571B">
      <w:pPr>
        <w:numPr>
          <w:ilvl w:val="0"/>
          <w:numId w:val="34"/>
        </w:num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Suivi de projets</w:t>
      </w:r>
    </w:p>
    <w:p w14:paraId="3939AB29" w14:textId="7989364F" w:rsidR="0016571B" w:rsidRPr="00BE5884" w:rsidRDefault="0016571B" w:rsidP="0016571B">
      <w:pPr>
        <w:numPr>
          <w:ilvl w:val="0"/>
          <w:numId w:val="36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En concertation avec le coordinateur de projets et le directeur le référent technique peut être amené à suivre directement la mise en œuvre opérationnelle, administrative et financière de certains projets </w:t>
      </w:r>
    </w:p>
    <w:p w14:paraId="037BDA26" w14:textId="416C9B67" w:rsidR="0016571B" w:rsidRDefault="0016571B" w:rsidP="006354D5">
      <w:pPr>
        <w:pStyle w:val="Paragraphedeliste"/>
        <w:ind w:left="1080"/>
        <w:jc w:val="both"/>
        <w:rPr>
          <w:rFonts w:ascii="Calibri" w:hAnsi="Calibri" w:cs="Calibri"/>
          <w:szCs w:val="24"/>
        </w:rPr>
      </w:pPr>
    </w:p>
    <w:p w14:paraId="7E928FB6" w14:textId="77777777" w:rsidR="0016571B" w:rsidRPr="006354D5" w:rsidRDefault="0016571B" w:rsidP="006354D5">
      <w:pPr>
        <w:pStyle w:val="Paragraphedeliste"/>
        <w:ind w:left="1080"/>
        <w:jc w:val="both"/>
        <w:rPr>
          <w:rFonts w:ascii="Calibri" w:hAnsi="Calibri" w:cs="Calibri"/>
          <w:szCs w:val="24"/>
        </w:rPr>
      </w:pPr>
    </w:p>
    <w:p w14:paraId="1C5D7683" w14:textId="58770A0B" w:rsidR="00BE5884" w:rsidRDefault="009A3130" w:rsidP="00F8547D">
      <w:pPr>
        <w:jc w:val="both"/>
        <w:rPr>
          <w:rFonts w:ascii="Calibri" w:hAnsi="Calibri" w:cs="Calibri"/>
          <w:szCs w:val="24"/>
        </w:rPr>
      </w:pPr>
      <w:r w:rsidRPr="009A3130">
        <w:rPr>
          <w:rFonts w:ascii="Calibri" w:hAnsi="Calibri" w:cs="Calibri"/>
          <w:szCs w:val="24"/>
        </w:rPr>
        <w:t>Cette liste est non-exhaustive et les tâches sont susceptibles d'évoluer, en concertation avec le/</w:t>
      </w:r>
      <w:r>
        <w:rPr>
          <w:rFonts w:ascii="Calibri" w:hAnsi="Calibri" w:cs="Calibri"/>
          <w:szCs w:val="24"/>
        </w:rPr>
        <w:t>l</w:t>
      </w:r>
      <w:r w:rsidRPr="009A3130">
        <w:rPr>
          <w:rFonts w:ascii="Calibri" w:hAnsi="Calibri" w:cs="Calibri"/>
          <w:szCs w:val="24"/>
        </w:rPr>
        <w:t xml:space="preserve">a </w:t>
      </w:r>
      <w:proofErr w:type="spellStart"/>
      <w:r w:rsidRPr="009A3130">
        <w:rPr>
          <w:rFonts w:ascii="Calibri" w:hAnsi="Calibri" w:cs="Calibri"/>
          <w:szCs w:val="24"/>
        </w:rPr>
        <w:t>référent.e</w:t>
      </w:r>
      <w:proofErr w:type="spellEnd"/>
      <w:r w:rsidRPr="009A3130">
        <w:rPr>
          <w:rFonts w:ascii="Calibri" w:hAnsi="Calibri" w:cs="Calibri"/>
          <w:szCs w:val="24"/>
        </w:rPr>
        <w:t xml:space="preserve"> technique, selon les besoins de la Fondem.</w:t>
      </w:r>
    </w:p>
    <w:p w14:paraId="502FE528" w14:textId="77777777" w:rsidR="009A3130" w:rsidRDefault="009A3130" w:rsidP="00F8547D">
      <w:pPr>
        <w:jc w:val="both"/>
        <w:rPr>
          <w:rFonts w:ascii="Calibri" w:hAnsi="Calibri" w:cs="Calibri"/>
          <w:szCs w:val="24"/>
        </w:rPr>
      </w:pPr>
    </w:p>
    <w:p w14:paraId="48984F17" w14:textId="77777777" w:rsidR="00B40ADC" w:rsidRDefault="00B40ADC" w:rsidP="00F8547D">
      <w:pPr>
        <w:jc w:val="both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Profil recherché</w:t>
      </w:r>
    </w:p>
    <w:p w14:paraId="161EF47C" w14:textId="77777777" w:rsidR="00F8547D" w:rsidRDefault="00F8547D" w:rsidP="00F8547D">
      <w:pPr>
        <w:jc w:val="both"/>
        <w:rPr>
          <w:rFonts w:ascii="Calibri" w:hAnsi="Calibri" w:cs="Calibri"/>
          <w:b/>
          <w:szCs w:val="24"/>
          <w:u w:val="single"/>
        </w:rPr>
      </w:pPr>
    </w:p>
    <w:p w14:paraId="3C95E554" w14:textId="77777777" w:rsidR="00BE5884" w:rsidRPr="00BE5884" w:rsidRDefault="00BE5884" w:rsidP="00F8547D">
      <w:p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Le(s) candidat(s) doivent pouvoir justifier des qualifications suivantes :</w:t>
      </w:r>
    </w:p>
    <w:p w14:paraId="070E78BF" w14:textId="296D2256" w:rsidR="005A590F" w:rsidRPr="00BE5884" w:rsidRDefault="005A590F" w:rsidP="00F8547D">
      <w:pPr>
        <w:numPr>
          <w:ilvl w:val="0"/>
          <w:numId w:val="37"/>
        </w:num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Connaissances techniques </w:t>
      </w:r>
      <w:r w:rsidR="0010152D">
        <w:rPr>
          <w:rFonts w:ascii="Calibri" w:hAnsi="Calibri" w:cs="Calibri"/>
          <w:szCs w:val="24"/>
        </w:rPr>
        <w:t xml:space="preserve">avérées </w:t>
      </w:r>
      <w:r>
        <w:rPr>
          <w:rFonts w:ascii="Calibri" w:hAnsi="Calibri" w:cs="Calibri"/>
          <w:szCs w:val="24"/>
        </w:rPr>
        <w:t xml:space="preserve">dans le domaine </w:t>
      </w:r>
      <w:r w:rsidR="001561E2">
        <w:rPr>
          <w:rFonts w:ascii="Calibri" w:hAnsi="Calibri" w:cs="Calibri"/>
          <w:szCs w:val="24"/>
        </w:rPr>
        <w:t xml:space="preserve">de l’électricité et </w:t>
      </w:r>
      <w:r>
        <w:rPr>
          <w:rFonts w:ascii="Calibri" w:hAnsi="Calibri" w:cs="Calibri"/>
          <w:szCs w:val="24"/>
        </w:rPr>
        <w:t>du photovoltaïque</w:t>
      </w:r>
      <w:r w:rsidR="001561E2">
        <w:rPr>
          <w:rFonts w:ascii="Calibri" w:hAnsi="Calibri" w:cs="Calibri"/>
          <w:szCs w:val="24"/>
        </w:rPr>
        <w:t xml:space="preserve"> </w:t>
      </w:r>
    </w:p>
    <w:p w14:paraId="52BC7A95" w14:textId="77777777" w:rsidR="00BE5884" w:rsidRPr="00BE5884" w:rsidRDefault="00BE5884" w:rsidP="00F8547D">
      <w:pPr>
        <w:numPr>
          <w:ilvl w:val="0"/>
          <w:numId w:val="37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Expérience professionnelle de 2 à 5 ans en gestion de projets,</w:t>
      </w:r>
    </w:p>
    <w:p w14:paraId="23B776C1" w14:textId="268DC4C2" w:rsidR="00B40ADC" w:rsidRPr="00BE5884" w:rsidRDefault="00BE5884" w:rsidP="00F8547D">
      <w:pPr>
        <w:numPr>
          <w:ilvl w:val="0"/>
          <w:numId w:val="37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 xml:space="preserve">Expérience </w:t>
      </w:r>
      <w:r w:rsidR="00C17CB7">
        <w:rPr>
          <w:rFonts w:ascii="Calibri" w:hAnsi="Calibri" w:cs="Calibri"/>
          <w:szCs w:val="24"/>
        </w:rPr>
        <w:t xml:space="preserve">souhaitée </w:t>
      </w:r>
      <w:r w:rsidRPr="00BE5884">
        <w:rPr>
          <w:rFonts w:ascii="Calibri" w:hAnsi="Calibri" w:cs="Calibri"/>
          <w:szCs w:val="24"/>
        </w:rPr>
        <w:t xml:space="preserve">dans la conduite de projets de développement financés par des bailleurs publics et/ou privés (AFD, UE, </w:t>
      </w:r>
      <w:proofErr w:type="spellStart"/>
      <w:r w:rsidRPr="00BE5884">
        <w:rPr>
          <w:rFonts w:ascii="Calibri" w:hAnsi="Calibri" w:cs="Calibri"/>
          <w:szCs w:val="24"/>
        </w:rPr>
        <w:t>Cerfa</w:t>
      </w:r>
      <w:proofErr w:type="spellEnd"/>
      <w:r w:rsidRPr="00BE5884">
        <w:rPr>
          <w:rFonts w:ascii="Calibri" w:hAnsi="Calibri" w:cs="Calibri"/>
          <w:szCs w:val="24"/>
        </w:rPr>
        <w:t>, fondations privées, …)</w:t>
      </w:r>
    </w:p>
    <w:p w14:paraId="50538EAC" w14:textId="77777777" w:rsidR="00BE5884" w:rsidRPr="00BE5884" w:rsidRDefault="00BE5884" w:rsidP="00F8547D">
      <w:pPr>
        <w:numPr>
          <w:ilvl w:val="0"/>
          <w:numId w:val="37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Connaissances et/ou expériences dans le domaine de l’accès à l’énergie ;</w:t>
      </w:r>
    </w:p>
    <w:p w14:paraId="30953E0B" w14:textId="77777777" w:rsidR="00BE5884" w:rsidRPr="00BE5884" w:rsidRDefault="00BE5884" w:rsidP="00F8547D">
      <w:pPr>
        <w:numPr>
          <w:ilvl w:val="0"/>
          <w:numId w:val="37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Expérience de terrain dans un pays en développement souhaitée ;</w:t>
      </w:r>
    </w:p>
    <w:p w14:paraId="580372C9" w14:textId="78C2A448" w:rsidR="00C17CB7" w:rsidRDefault="00BE5884" w:rsidP="00F8547D">
      <w:pPr>
        <w:numPr>
          <w:ilvl w:val="0"/>
          <w:numId w:val="37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 xml:space="preserve">Intérêt pour le fonctionnement des collectivités territoriales, la coopération décentralisée et le développement de l’entrepreneuriat en zones rurales ; </w:t>
      </w:r>
    </w:p>
    <w:p w14:paraId="5E255524" w14:textId="4E8775C8" w:rsidR="005A590F" w:rsidRDefault="005A590F" w:rsidP="005A590F">
      <w:pPr>
        <w:ind w:left="720"/>
        <w:jc w:val="both"/>
        <w:rPr>
          <w:rFonts w:ascii="Calibri" w:hAnsi="Calibri" w:cs="Calibri"/>
          <w:szCs w:val="24"/>
        </w:rPr>
      </w:pPr>
    </w:p>
    <w:p w14:paraId="0BF31F36" w14:textId="77777777" w:rsidR="00BE5884" w:rsidRDefault="00BE5884" w:rsidP="00F8547D">
      <w:pPr>
        <w:jc w:val="both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Compétences transversales</w:t>
      </w:r>
    </w:p>
    <w:p w14:paraId="09011644" w14:textId="77777777" w:rsidR="00F8547D" w:rsidRDefault="00F8547D" w:rsidP="00F8547D">
      <w:pPr>
        <w:jc w:val="both"/>
        <w:rPr>
          <w:rFonts w:ascii="Calibri" w:hAnsi="Calibri" w:cs="Calibri"/>
          <w:b/>
          <w:szCs w:val="24"/>
          <w:u w:val="single"/>
        </w:rPr>
      </w:pPr>
    </w:p>
    <w:p w14:paraId="09BFD24C" w14:textId="77777777" w:rsidR="00BE5884" w:rsidRPr="00BE5884" w:rsidRDefault="00BE5884" w:rsidP="00F8547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lastRenderedPageBreak/>
        <w:t>Très bon rédactionnel</w:t>
      </w:r>
    </w:p>
    <w:p w14:paraId="1EF36BCD" w14:textId="77777777" w:rsidR="00BE5884" w:rsidRPr="00BE5884" w:rsidRDefault="00BE5884" w:rsidP="00F8547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Polyvalence, capacités d’analyse et de synthèse, et d’organisation/planification</w:t>
      </w:r>
    </w:p>
    <w:p w14:paraId="7B7B682B" w14:textId="18EED04C" w:rsidR="00BE5884" w:rsidRPr="00BE5884" w:rsidRDefault="00BE5884" w:rsidP="00F8547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 xml:space="preserve">Disponibilité pour des déplacements ponctuels à l’étranger </w:t>
      </w:r>
    </w:p>
    <w:p w14:paraId="48582B83" w14:textId="77777777" w:rsidR="00BE5884" w:rsidRPr="00BE5884" w:rsidRDefault="00BE5884" w:rsidP="00F8547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Rigueur</w:t>
      </w:r>
    </w:p>
    <w:p w14:paraId="798A1E06" w14:textId="77777777" w:rsidR="00BE5884" w:rsidRPr="00BE5884" w:rsidRDefault="00BE5884" w:rsidP="00F8547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Disponibilité à évoluer en autonomie et capacité à travailler en équipe et à rendre compte</w:t>
      </w:r>
    </w:p>
    <w:p w14:paraId="42AEB96D" w14:textId="77777777" w:rsidR="00BE5884" w:rsidRPr="00BE5884" w:rsidRDefault="00BE5884" w:rsidP="00F8547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Excellente maîtrise des outils Word/Excel et Office en général</w:t>
      </w:r>
    </w:p>
    <w:p w14:paraId="440C5E25" w14:textId="77777777" w:rsidR="00BE5884" w:rsidRPr="00BE5884" w:rsidRDefault="00BE5884" w:rsidP="00F8547D">
      <w:pPr>
        <w:numPr>
          <w:ilvl w:val="0"/>
          <w:numId w:val="38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Anglais courant</w:t>
      </w:r>
    </w:p>
    <w:p w14:paraId="29847939" w14:textId="77777777" w:rsidR="00BE5884" w:rsidRDefault="00BE5884" w:rsidP="00F8547D">
      <w:pPr>
        <w:jc w:val="both"/>
        <w:rPr>
          <w:rFonts w:ascii="Calibri" w:hAnsi="Calibri" w:cs="Calibri"/>
          <w:szCs w:val="24"/>
        </w:rPr>
      </w:pPr>
    </w:p>
    <w:p w14:paraId="5A2B59FF" w14:textId="77777777" w:rsidR="00B40ADC" w:rsidRDefault="00B40ADC" w:rsidP="00F8547D">
      <w:pPr>
        <w:jc w:val="both"/>
        <w:rPr>
          <w:rFonts w:ascii="Calibri" w:hAnsi="Calibri" w:cs="Calibri"/>
          <w:b/>
          <w:szCs w:val="24"/>
        </w:rPr>
      </w:pPr>
      <w:r w:rsidRPr="00F8547D">
        <w:rPr>
          <w:rFonts w:ascii="Calibri" w:hAnsi="Calibri" w:cs="Calibri"/>
          <w:b/>
          <w:szCs w:val="24"/>
          <w:u w:val="single"/>
        </w:rPr>
        <w:t>Conditions</w:t>
      </w:r>
      <w:r>
        <w:rPr>
          <w:rFonts w:ascii="Calibri" w:hAnsi="Calibri" w:cs="Calibri"/>
          <w:b/>
          <w:szCs w:val="24"/>
        </w:rPr>
        <w:t> </w:t>
      </w:r>
    </w:p>
    <w:p w14:paraId="4C2860C1" w14:textId="77777777" w:rsidR="00F8547D" w:rsidRDefault="00F8547D" w:rsidP="00F8547D">
      <w:pPr>
        <w:jc w:val="both"/>
        <w:rPr>
          <w:rFonts w:ascii="Calibri" w:hAnsi="Calibri" w:cs="Calibri"/>
          <w:szCs w:val="24"/>
        </w:rPr>
      </w:pPr>
    </w:p>
    <w:p w14:paraId="4414B324" w14:textId="77777777" w:rsidR="00BE5884" w:rsidRPr="00BE5884" w:rsidRDefault="00BE5884" w:rsidP="00D103C1">
      <w:p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Le poste proposé dispose des spécificités suivantes :</w:t>
      </w:r>
    </w:p>
    <w:p w14:paraId="69293C8D" w14:textId="77777777" w:rsidR="00BE5884" w:rsidRPr="00BE5884" w:rsidRDefault="00BE5884" w:rsidP="00F8547D">
      <w:pPr>
        <w:numPr>
          <w:ilvl w:val="0"/>
          <w:numId w:val="38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Poste en CDI, avec période d’essai, statut cadre, convention BET</w:t>
      </w:r>
    </w:p>
    <w:p w14:paraId="6E04CA35" w14:textId="77777777" w:rsidR="00BE5884" w:rsidRPr="00BE5884" w:rsidRDefault="00BE5884" w:rsidP="00F8547D">
      <w:pPr>
        <w:numPr>
          <w:ilvl w:val="0"/>
          <w:numId w:val="38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>Poste basé au siège de la Fondem, 146 rue de l’Université, 75007 Paris avec déplacements réguliers sur le terrain</w:t>
      </w:r>
      <w:r>
        <w:rPr>
          <w:rFonts w:ascii="Calibri" w:hAnsi="Calibri" w:cs="Calibri"/>
          <w:szCs w:val="24"/>
        </w:rPr>
        <w:t xml:space="preserve"> </w:t>
      </w:r>
      <w:r w:rsidRPr="00BE5884">
        <w:rPr>
          <w:rFonts w:ascii="Calibri" w:hAnsi="Calibri" w:cs="Calibri"/>
          <w:szCs w:val="24"/>
        </w:rPr>
        <w:t>(Afrique)</w:t>
      </w:r>
    </w:p>
    <w:p w14:paraId="48CE3D0D" w14:textId="77777777" w:rsidR="00BE5884" w:rsidRPr="00BE5884" w:rsidRDefault="00BE5884" w:rsidP="00F8547D">
      <w:pPr>
        <w:numPr>
          <w:ilvl w:val="0"/>
          <w:numId w:val="38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 xml:space="preserve">Avantages : transports Navigo à 50%, mutuelle (base prise en charge à 100% par l’employeur), </w:t>
      </w:r>
      <w:r w:rsidR="00D103C1">
        <w:rPr>
          <w:rFonts w:ascii="Calibri" w:hAnsi="Calibri" w:cs="Calibri"/>
          <w:szCs w:val="24"/>
        </w:rPr>
        <w:t>tickets restaurant</w:t>
      </w:r>
      <w:r w:rsidRPr="00BE5884">
        <w:rPr>
          <w:rFonts w:ascii="Calibri" w:hAnsi="Calibri" w:cs="Calibri"/>
          <w:szCs w:val="24"/>
        </w:rPr>
        <w:t>, RTT (une dizaine par an) ;</w:t>
      </w:r>
    </w:p>
    <w:p w14:paraId="2B0907D9" w14:textId="0CA80931" w:rsidR="00BE5884" w:rsidRPr="00BE5884" w:rsidRDefault="00BE5884" w:rsidP="00F8547D">
      <w:pPr>
        <w:numPr>
          <w:ilvl w:val="0"/>
          <w:numId w:val="38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 xml:space="preserve">Rémunération proposée selon profil et expériences, et </w:t>
      </w:r>
      <w:r w:rsidR="0063102C">
        <w:rPr>
          <w:rFonts w:ascii="Calibri" w:hAnsi="Calibri" w:cs="Calibri"/>
          <w:szCs w:val="24"/>
        </w:rPr>
        <w:t xml:space="preserve">grille de </w:t>
      </w:r>
      <w:proofErr w:type="spellStart"/>
      <w:r w:rsidR="0063102C">
        <w:rPr>
          <w:rFonts w:ascii="Calibri" w:hAnsi="Calibri" w:cs="Calibri"/>
          <w:szCs w:val="24"/>
        </w:rPr>
        <w:t>Syntech</w:t>
      </w:r>
      <w:proofErr w:type="spellEnd"/>
      <w:r w:rsidRPr="00BE5884">
        <w:rPr>
          <w:rFonts w:ascii="Calibri" w:hAnsi="Calibri" w:cs="Calibri"/>
          <w:szCs w:val="24"/>
        </w:rPr>
        <w:t>, sur 12 mois</w:t>
      </w:r>
    </w:p>
    <w:p w14:paraId="147EC76F" w14:textId="77777777" w:rsidR="00B40ADC" w:rsidRDefault="00BE5884" w:rsidP="00F8547D">
      <w:pPr>
        <w:numPr>
          <w:ilvl w:val="0"/>
          <w:numId w:val="38"/>
        </w:numPr>
        <w:jc w:val="both"/>
        <w:rPr>
          <w:rFonts w:ascii="Calibri" w:hAnsi="Calibri" w:cs="Calibri"/>
          <w:szCs w:val="24"/>
        </w:rPr>
      </w:pPr>
      <w:r w:rsidRPr="00BE5884">
        <w:rPr>
          <w:rFonts w:ascii="Calibri" w:hAnsi="Calibri" w:cs="Calibri"/>
          <w:szCs w:val="24"/>
        </w:rPr>
        <w:t xml:space="preserve">Date </w:t>
      </w:r>
      <w:r>
        <w:rPr>
          <w:rFonts w:ascii="Calibri" w:hAnsi="Calibri" w:cs="Calibri"/>
          <w:szCs w:val="24"/>
        </w:rPr>
        <w:t>de début du contrat : début 2022</w:t>
      </w:r>
    </w:p>
    <w:p w14:paraId="5EB59842" w14:textId="77777777" w:rsidR="00BE5884" w:rsidRDefault="00BE5884" w:rsidP="00F8547D">
      <w:pPr>
        <w:ind w:left="720"/>
        <w:jc w:val="both"/>
        <w:rPr>
          <w:rFonts w:ascii="Calibri" w:hAnsi="Calibri" w:cs="Calibri"/>
          <w:szCs w:val="24"/>
        </w:rPr>
      </w:pPr>
    </w:p>
    <w:p w14:paraId="779EF8E2" w14:textId="77777777" w:rsidR="00F8547D" w:rsidRDefault="00B40ADC" w:rsidP="00F8547D">
      <w:pPr>
        <w:jc w:val="both"/>
        <w:rPr>
          <w:rFonts w:ascii="Calibri" w:hAnsi="Calibri" w:cs="Calibri"/>
          <w:b/>
          <w:szCs w:val="24"/>
        </w:rPr>
      </w:pPr>
      <w:r w:rsidRPr="00F8547D">
        <w:rPr>
          <w:rFonts w:ascii="Calibri" w:hAnsi="Calibri" w:cs="Calibri"/>
          <w:b/>
          <w:szCs w:val="24"/>
          <w:u w:val="single"/>
        </w:rPr>
        <w:t>Démarches</w:t>
      </w:r>
      <w:r w:rsidR="00F8547D">
        <w:rPr>
          <w:rFonts w:ascii="Calibri" w:hAnsi="Calibri" w:cs="Calibri"/>
          <w:b/>
          <w:szCs w:val="24"/>
        </w:rPr>
        <w:t> </w:t>
      </w:r>
    </w:p>
    <w:p w14:paraId="28BEFF4C" w14:textId="3E2657FD" w:rsidR="00B40ADC" w:rsidRDefault="00B40ADC" w:rsidP="00F8547D">
      <w:pPr>
        <w:jc w:val="both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szCs w:val="24"/>
        </w:rPr>
        <w:t xml:space="preserve">les candidatures, comprenant une lettre de motivation et un curriculum vitae, sont à adresser à </w:t>
      </w:r>
      <w:hyperlink r:id="rId12" w:history="1">
        <w:r w:rsidR="00BE5884" w:rsidRPr="004C6951">
          <w:rPr>
            <w:rStyle w:val="Lienhypertexte"/>
            <w:rFonts w:ascii="Calibri" w:hAnsi="Calibri" w:cs="Calibri"/>
            <w:szCs w:val="24"/>
          </w:rPr>
          <w:t>alice.coureau@energies-renouvelables.org</w:t>
        </w:r>
      </w:hyperlink>
      <w:r>
        <w:rPr>
          <w:rFonts w:ascii="Calibri" w:hAnsi="Calibri" w:cs="Calibri"/>
          <w:szCs w:val="24"/>
        </w:rPr>
        <w:t xml:space="preserve">. L’objet du mail sera </w:t>
      </w:r>
      <w:r>
        <w:rPr>
          <w:rFonts w:ascii="Calibri" w:hAnsi="Calibri" w:cs="Calibri"/>
          <w:i/>
          <w:szCs w:val="24"/>
        </w:rPr>
        <w:t>« </w:t>
      </w:r>
      <w:proofErr w:type="spellStart"/>
      <w:r w:rsidR="005A590F">
        <w:rPr>
          <w:rFonts w:ascii="Calibri" w:hAnsi="Calibri" w:cs="Calibri"/>
          <w:i/>
          <w:szCs w:val="24"/>
        </w:rPr>
        <w:t>Référent.e</w:t>
      </w:r>
      <w:proofErr w:type="spellEnd"/>
      <w:r w:rsidR="005A590F">
        <w:rPr>
          <w:rFonts w:ascii="Calibri" w:hAnsi="Calibri" w:cs="Calibri"/>
          <w:i/>
          <w:szCs w:val="24"/>
        </w:rPr>
        <w:t xml:space="preserve"> technique</w:t>
      </w:r>
      <w:r>
        <w:rPr>
          <w:rFonts w:ascii="Calibri" w:hAnsi="Calibri" w:cs="Calibri"/>
          <w:i/>
          <w:szCs w:val="24"/>
        </w:rPr>
        <w:t> »</w:t>
      </w:r>
      <w:r w:rsidR="0010152D">
        <w:rPr>
          <w:rFonts w:ascii="Calibri" w:hAnsi="Calibri" w:cs="Calibri"/>
          <w:i/>
          <w:szCs w:val="24"/>
        </w:rPr>
        <w:t>.</w:t>
      </w:r>
    </w:p>
    <w:p w14:paraId="0A7CCAEF" w14:textId="77777777" w:rsidR="0010152D" w:rsidRDefault="0010152D" w:rsidP="00F8547D">
      <w:pPr>
        <w:jc w:val="both"/>
        <w:rPr>
          <w:rFonts w:ascii="Calibri" w:hAnsi="Calibri" w:cs="Calibri"/>
          <w:szCs w:val="24"/>
        </w:rPr>
      </w:pPr>
    </w:p>
    <w:p w14:paraId="4254D090" w14:textId="7081D7FC" w:rsidR="00B40ADC" w:rsidRDefault="00B40ADC" w:rsidP="00F8547D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Les candidatures sans lettre de motivation ne seront pas étudiées.</w:t>
      </w:r>
    </w:p>
    <w:p w14:paraId="4047E259" w14:textId="77777777" w:rsidR="0010152D" w:rsidRDefault="0010152D" w:rsidP="00F8547D">
      <w:pPr>
        <w:jc w:val="both"/>
        <w:rPr>
          <w:rFonts w:ascii="Calibri" w:hAnsi="Calibri" w:cs="Calibri"/>
          <w:szCs w:val="24"/>
        </w:rPr>
      </w:pPr>
    </w:p>
    <w:p w14:paraId="4AD208DE" w14:textId="77777777" w:rsidR="00B40ADC" w:rsidRDefault="00B40ADC" w:rsidP="00F8547D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Seuls.es les candidats.es retenus.es pour un entretien seront contactés.es.</w:t>
      </w:r>
    </w:p>
    <w:p w14:paraId="76AAFD58" w14:textId="77777777" w:rsidR="00B40ADC" w:rsidRPr="00B9244C" w:rsidRDefault="00B40ADC" w:rsidP="00B40ADC">
      <w:pPr>
        <w:jc w:val="both"/>
        <w:rPr>
          <w:rFonts w:ascii="Calibri" w:hAnsi="Calibri" w:cs="Calibri"/>
          <w:szCs w:val="24"/>
        </w:rPr>
      </w:pPr>
    </w:p>
    <w:p w14:paraId="18C60ADD" w14:textId="77777777" w:rsidR="0017049E" w:rsidRPr="00B9244C" w:rsidRDefault="0017049E" w:rsidP="00B40ADC">
      <w:pPr>
        <w:jc w:val="both"/>
        <w:rPr>
          <w:rFonts w:ascii="Calibri" w:hAnsi="Calibri" w:cs="Calibri"/>
          <w:b/>
          <w:szCs w:val="24"/>
          <w:u w:val="single"/>
        </w:rPr>
      </w:pPr>
    </w:p>
    <w:bookmarkEnd w:id="1"/>
    <w:bookmarkEnd w:id="2"/>
    <w:p w14:paraId="009B775D" w14:textId="77777777" w:rsidR="00F44A35" w:rsidRPr="00B9244C" w:rsidRDefault="00F44A35" w:rsidP="00B40ADC">
      <w:pPr>
        <w:jc w:val="both"/>
        <w:rPr>
          <w:rFonts w:ascii="Calibri" w:hAnsi="Calibri" w:cs="Calibri"/>
          <w:szCs w:val="24"/>
        </w:rPr>
      </w:pPr>
    </w:p>
    <w:sectPr w:rsidR="00F44A35" w:rsidRPr="00B9244C" w:rsidSect="00A52BFD">
      <w:headerReference w:type="default" r:id="rId13"/>
      <w:footerReference w:type="even" r:id="rId14"/>
      <w:footerReference w:type="default" r:id="rId15"/>
      <w:pgSz w:w="12240" w:h="15840"/>
      <w:pgMar w:top="1560" w:right="1134" w:bottom="1134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23E8" w14:textId="77777777" w:rsidR="00027661" w:rsidRDefault="00027661" w:rsidP="004F5E15">
      <w:r>
        <w:separator/>
      </w:r>
    </w:p>
  </w:endnote>
  <w:endnote w:type="continuationSeparator" w:id="0">
    <w:p w14:paraId="10008FDD" w14:textId="77777777" w:rsidR="00027661" w:rsidRDefault="00027661" w:rsidP="004F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E75E" w14:textId="77777777" w:rsidR="008A3790" w:rsidRDefault="008A3790" w:rsidP="00B323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21BC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085E16F" w14:textId="77777777" w:rsidR="008A3790" w:rsidRDefault="008A37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D91F" w14:textId="77777777" w:rsidR="004E3B5F" w:rsidRPr="004E3B5F" w:rsidRDefault="004E3B5F" w:rsidP="00B9244C">
    <w:pPr>
      <w:pStyle w:val="Pieddepage"/>
      <w:rPr>
        <w:rFonts w:ascii="Calibri" w:hAnsi="Calibri" w:cs="Calibri"/>
        <w:sz w:val="18"/>
        <w:szCs w:val="18"/>
      </w:rPr>
    </w:pPr>
  </w:p>
  <w:p w14:paraId="320A1C0E" w14:textId="4AF6D25B" w:rsidR="004E3B5F" w:rsidRPr="00B9244C" w:rsidRDefault="004E3B5F" w:rsidP="00B9244C">
    <w:pPr>
      <w:pStyle w:val="Pieddepage"/>
      <w:rPr>
        <w:rFonts w:ascii="Calibri" w:hAnsi="Calibri" w:cs="Calibri"/>
        <w:sz w:val="18"/>
        <w:szCs w:val="18"/>
      </w:rPr>
    </w:pPr>
    <w:r w:rsidRPr="00B9244C">
      <w:rPr>
        <w:rFonts w:ascii="Calibri" w:hAnsi="Calibri" w:cs="Calibri"/>
        <w:sz w:val="18"/>
        <w:szCs w:val="18"/>
      </w:rPr>
      <w:t>Fondation Energies pour le Monde –</w:t>
    </w:r>
    <w:r w:rsidR="006523C6">
      <w:rPr>
        <w:rFonts w:ascii="Calibri" w:hAnsi="Calibri" w:cs="Calibri"/>
        <w:sz w:val="18"/>
        <w:szCs w:val="18"/>
      </w:rPr>
      <w:t xml:space="preserve">  </w:t>
    </w:r>
    <w:r w:rsidR="00BE5884">
      <w:rPr>
        <w:rFonts w:ascii="Calibri" w:hAnsi="Calibri" w:cs="Calibri"/>
        <w:sz w:val="18"/>
        <w:szCs w:val="18"/>
      </w:rPr>
      <w:t>Chargé de projets</w:t>
    </w:r>
    <w:r w:rsidRPr="00B9244C">
      <w:rPr>
        <w:rFonts w:ascii="Calibri" w:hAnsi="Calibri" w:cs="Calibri"/>
        <w:sz w:val="18"/>
        <w:szCs w:val="18"/>
      </w:rPr>
      <w:t xml:space="preserve"> </w:t>
    </w:r>
    <w:r w:rsidR="006523C6">
      <w:rPr>
        <w:rFonts w:ascii="Calibri" w:hAnsi="Calibri" w:cs="Calibri"/>
        <w:sz w:val="18"/>
        <w:szCs w:val="18"/>
      </w:rPr>
      <w:tab/>
    </w:r>
    <w:r w:rsidRPr="00B9244C">
      <w:rPr>
        <w:rFonts w:ascii="Calibri" w:hAnsi="Calibri" w:cs="Calibri"/>
        <w:sz w:val="18"/>
        <w:szCs w:val="18"/>
      </w:rPr>
      <w:tab/>
      <w:t xml:space="preserve">Page </w:t>
    </w:r>
    <w:r w:rsidRPr="00B9244C">
      <w:rPr>
        <w:rFonts w:ascii="Calibri" w:hAnsi="Calibri" w:cs="Calibri"/>
        <w:b/>
        <w:bCs/>
        <w:sz w:val="18"/>
        <w:szCs w:val="18"/>
      </w:rPr>
      <w:fldChar w:fldCharType="begin"/>
    </w:r>
    <w:r w:rsidR="00C21BCC">
      <w:rPr>
        <w:rFonts w:ascii="Calibri" w:hAnsi="Calibri" w:cs="Calibri"/>
        <w:b/>
        <w:bCs/>
        <w:sz w:val="18"/>
        <w:szCs w:val="18"/>
      </w:rPr>
      <w:instrText>PAGE</w:instrText>
    </w:r>
    <w:r w:rsidRPr="00B9244C">
      <w:rPr>
        <w:rFonts w:ascii="Calibri" w:hAnsi="Calibri" w:cs="Calibri"/>
        <w:b/>
        <w:bCs/>
        <w:sz w:val="18"/>
        <w:szCs w:val="18"/>
      </w:rPr>
      <w:fldChar w:fldCharType="separate"/>
    </w:r>
    <w:r w:rsidR="00C30648">
      <w:rPr>
        <w:rFonts w:ascii="Calibri" w:hAnsi="Calibri" w:cs="Calibri"/>
        <w:b/>
        <w:bCs/>
        <w:noProof/>
        <w:sz w:val="18"/>
        <w:szCs w:val="18"/>
      </w:rPr>
      <w:t>1</w:t>
    </w:r>
    <w:r w:rsidRPr="00B9244C">
      <w:rPr>
        <w:rFonts w:ascii="Calibri" w:hAnsi="Calibri" w:cs="Calibri"/>
        <w:b/>
        <w:bCs/>
        <w:sz w:val="18"/>
        <w:szCs w:val="18"/>
      </w:rPr>
      <w:fldChar w:fldCharType="end"/>
    </w:r>
    <w:r w:rsidRPr="00B9244C">
      <w:rPr>
        <w:rFonts w:ascii="Calibri" w:hAnsi="Calibri" w:cs="Calibri"/>
        <w:sz w:val="18"/>
        <w:szCs w:val="18"/>
      </w:rPr>
      <w:t xml:space="preserve"> sur </w:t>
    </w:r>
    <w:r w:rsidRPr="00B9244C">
      <w:rPr>
        <w:rFonts w:ascii="Calibri" w:hAnsi="Calibri" w:cs="Calibri"/>
        <w:b/>
        <w:bCs/>
        <w:sz w:val="18"/>
        <w:szCs w:val="18"/>
      </w:rPr>
      <w:fldChar w:fldCharType="begin"/>
    </w:r>
    <w:r w:rsidR="00C21BCC">
      <w:rPr>
        <w:rFonts w:ascii="Calibri" w:hAnsi="Calibri" w:cs="Calibri"/>
        <w:b/>
        <w:bCs/>
        <w:sz w:val="18"/>
        <w:szCs w:val="18"/>
      </w:rPr>
      <w:instrText>NUMPAGES</w:instrText>
    </w:r>
    <w:r w:rsidRPr="00B9244C">
      <w:rPr>
        <w:rFonts w:ascii="Calibri" w:hAnsi="Calibri" w:cs="Calibri"/>
        <w:b/>
        <w:bCs/>
        <w:sz w:val="18"/>
        <w:szCs w:val="18"/>
      </w:rPr>
      <w:fldChar w:fldCharType="separate"/>
    </w:r>
    <w:r w:rsidR="00C30648">
      <w:rPr>
        <w:rFonts w:ascii="Calibri" w:hAnsi="Calibri" w:cs="Calibri"/>
        <w:b/>
        <w:bCs/>
        <w:noProof/>
        <w:sz w:val="18"/>
        <w:szCs w:val="18"/>
      </w:rPr>
      <w:t>3</w:t>
    </w:r>
    <w:r w:rsidRPr="00B9244C">
      <w:rPr>
        <w:rFonts w:ascii="Calibri" w:hAnsi="Calibri" w:cs="Calibri"/>
        <w:b/>
        <w:bCs/>
        <w:sz w:val="18"/>
        <w:szCs w:val="18"/>
      </w:rPr>
      <w:fldChar w:fldCharType="end"/>
    </w:r>
  </w:p>
  <w:p w14:paraId="48E31BDB" w14:textId="77777777" w:rsidR="008A3790" w:rsidRPr="009F0876" w:rsidRDefault="008A3790" w:rsidP="004F5E15">
    <w:pPr>
      <w:pStyle w:val="En-tte"/>
      <w:rPr>
        <w:rFonts w:ascii="Verdana" w:hAnsi="Verdan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7343" w14:textId="77777777" w:rsidR="00027661" w:rsidRDefault="00027661" w:rsidP="004F5E15">
      <w:r>
        <w:separator/>
      </w:r>
    </w:p>
  </w:footnote>
  <w:footnote w:type="continuationSeparator" w:id="0">
    <w:p w14:paraId="7B213DFD" w14:textId="77777777" w:rsidR="00027661" w:rsidRDefault="00027661" w:rsidP="004F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9534" w14:textId="77777777" w:rsidR="00650CD8" w:rsidRDefault="00650CD8">
    <w:pPr>
      <w:pStyle w:val="En-tte"/>
      <w:rPr>
        <w:rFonts w:ascii="Verdana" w:hAnsi="Verdana"/>
        <w:i/>
        <w:sz w:val="18"/>
        <w:szCs w:val="18"/>
      </w:rPr>
    </w:pPr>
  </w:p>
  <w:p w14:paraId="19E2CE46" w14:textId="77777777" w:rsidR="008A3790" w:rsidRDefault="00FD7DE5" w:rsidP="00650CD8">
    <w:pPr>
      <w:pStyle w:val="En-tte"/>
      <w:rPr>
        <w:noProof/>
      </w:rPr>
    </w:pPr>
    <w:r w:rsidRPr="00775237">
      <w:rPr>
        <w:noProof/>
      </w:rPr>
      <w:drawing>
        <wp:inline distT="0" distB="0" distL="0" distR="0" wp14:anchorId="641E1411" wp14:editId="70F4B720">
          <wp:extent cx="1384300" cy="679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019DD" w14:textId="77777777" w:rsidR="00650CD8" w:rsidRPr="009F0876" w:rsidRDefault="00650CD8" w:rsidP="00650CD8">
    <w:pPr>
      <w:pStyle w:val="En-tte"/>
      <w:rPr>
        <w:rFonts w:ascii="Verdana" w:hAnsi="Verdan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725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singleLevel"/>
    <w:tmpl w:val="000000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A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19313F4"/>
    <w:multiLevelType w:val="multilevel"/>
    <w:tmpl w:val="784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81F48"/>
    <w:multiLevelType w:val="hybridMultilevel"/>
    <w:tmpl w:val="5C743634"/>
    <w:lvl w:ilvl="0" w:tplc="B82AC9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4170"/>
    <w:multiLevelType w:val="hybridMultilevel"/>
    <w:tmpl w:val="4DC63E4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B413C7"/>
    <w:multiLevelType w:val="multilevel"/>
    <w:tmpl w:val="D1F2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84A47"/>
    <w:multiLevelType w:val="hybridMultilevel"/>
    <w:tmpl w:val="163C8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44AE6"/>
    <w:multiLevelType w:val="hybridMultilevel"/>
    <w:tmpl w:val="595CA8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D97A5E"/>
    <w:multiLevelType w:val="hybridMultilevel"/>
    <w:tmpl w:val="CE1CA15E"/>
    <w:lvl w:ilvl="0" w:tplc="945C24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04E7"/>
    <w:multiLevelType w:val="hybridMultilevel"/>
    <w:tmpl w:val="68ECB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46E2E"/>
    <w:multiLevelType w:val="hybridMultilevel"/>
    <w:tmpl w:val="77FEE33A"/>
    <w:lvl w:ilvl="0" w:tplc="DBB423F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6ECE"/>
    <w:multiLevelType w:val="multilevel"/>
    <w:tmpl w:val="39C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0607A"/>
    <w:multiLevelType w:val="hybridMultilevel"/>
    <w:tmpl w:val="CF56A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304B"/>
    <w:multiLevelType w:val="multilevel"/>
    <w:tmpl w:val="CEF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2C5913"/>
    <w:multiLevelType w:val="hybridMultilevel"/>
    <w:tmpl w:val="06183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E1521"/>
    <w:multiLevelType w:val="multilevel"/>
    <w:tmpl w:val="91B2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E3039"/>
    <w:multiLevelType w:val="hybridMultilevel"/>
    <w:tmpl w:val="6C0A542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440F99"/>
    <w:multiLevelType w:val="hybridMultilevel"/>
    <w:tmpl w:val="DF00971E"/>
    <w:lvl w:ilvl="0" w:tplc="926490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6062F"/>
    <w:multiLevelType w:val="hybridMultilevel"/>
    <w:tmpl w:val="AD9CC8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85074"/>
    <w:multiLevelType w:val="hybridMultilevel"/>
    <w:tmpl w:val="8FC4B5EA"/>
    <w:lvl w:ilvl="0" w:tplc="926490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16D5D"/>
    <w:multiLevelType w:val="hybridMultilevel"/>
    <w:tmpl w:val="D200F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E2492"/>
    <w:multiLevelType w:val="hybridMultilevel"/>
    <w:tmpl w:val="5762D1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F3295"/>
    <w:multiLevelType w:val="hybridMultilevel"/>
    <w:tmpl w:val="448068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276C9"/>
    <w:multiLevelType w:val="hybridMultilevel"/>
    <w:tmpl w:val="7CC2B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43F45"/>
    <w:multiLevelType w:val="hybridMultilevel"/>
    <w:tmpl w:val="1A5EE6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585AAF"/>
    <w:multiLevelType w:val="multilevel"/>
    <w:tmpl w:val="7F1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122ADF"/>
    <w:multiLevelType w:val="hybridMultilevel"/>
    <w:tmpl w:val="C9E26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854E2"/>
    <w:multiLevelType w:val="hybridMultilevel"/>
    <w:tmpl w:val="AF5615D2"/>
    <w:lvl w:ilvl="0" w:tplc="9DEC12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F7118"/>
    <w:multiLevelType w:val="hybridMultilevel"/>
    <w:tmpl w:val="DC4CF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B1758"/>
    <w:multiLevelType w:val="multilevel"/>
    <w:tmpl w:val="A636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7A5AAA"/>
    <w:multiLevelType w:val="hybridMultilevel"/>
    <w:tmpl w:val="0994F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434D5"/>
    <w:multiLevelType w:val="multilevel"/>
    <w:tmpl w:val="0DF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85357F"/>
    <w:multiLevelType w:val="hybridMultilevel"/>
    <w:tmpl w:val="24345BC6"/>
    <w:lvl w:ilvl="0" w:tplc="926490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D1867"/>
    <w:multiLevelType w:val="hybridMultilevel"/>
    <w:tmpl w:val="163C8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A66E9"/>
    <w:multiLevelType w:val="multilevel"/>
    <w:tmpl w:val="948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B406BF"/>
    <w:multiLevelType w:val="multilevel"/>
    <w:tmpl w:val="0D5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6346B5"/>
    <w:multiLevelType w:val="hybridMultilevel"/>
    <w:tmpl w:val="B5F62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6"/>
  </w:num>
  <w:num w:numId="5">
    <w:abstractNumId w:val="6"/>
  </w:num>
  <w:num w:numId="6">
    <w:abstractNumId w:val="26"/>
  </w:num>
  <w:num w:numId="7">
    <w:abstractNumId w:val="16"/>
  </w:num>
  <w:num w:numId="8">
    <w:abstractNumId w:val="35"/>
  </w:num>
  <w:num w:numId="9">
    <w:abstractNumId w:val="14"/>
  </w:num>
  <w:num w:numId="10">
    <w:abstractNumId w:val="30"/>
  </w:num>
  <w:num w:numId="11">
    <w:abstractNumId w:val="3"/>
  </w:num>
  <w:num w:numId="12">
    <w:abstractNumId w:val="32"/>
  </w:num>
  <w:num w:numId="13">
    <w:abstractNumId w:val="11"/>
  </w:num>
  <w:num w:numId="14">
    <w:abstractNumId w:val="10"/>
  </w:num>
  <w:num w:numId="15">
    <w:abstractNumId w:val="4"/>
  </w:num>
  <w:num w:numId="16">
    <w:abstractNumId w:val="33"/>
  </w:num>
  <w:num w:numId="17">
    <w:abstractNumId w:val="18"/>
  </w:num>
  <w:num w:numId="18">
    <w:abstractNumId w:val="20"/>
  </w:num>
  <w:num w:numId="19">
    <w:abstractNumId w:val="7"/>
  </w:num>
  <w:num w:numId="20">
    <w:abstractNumId w:val="34"/>
  </w:num>
  <w:num w:numId="21">
    <w:abstractNumId w:val="24"/>
  </w:num>
  <w:num w:numId="22">
    <w:abstractNumId w:val="21"/>
  </w:num>
  <w:num w:numId="23">
    <w:abstractNumId w:val="13"/>
  </w:num>
  <w:num w:numId="24">
    <w:abstractNumId w:val="9"/>
  </w:num>
  <w:num w:numId="25">
    <w:abstractNumId w:val="29"/>
  </w:num>
  <w:num w:numId="26">
    <w:abstractNumId w:val="27"/>
  </w:num>
  <w:num w:numId="27">
    <w:abstractNumId w:val="28"/>
  </w:num>
  <w:num w:numId="28">
    <w:abstractNumId w:val="19"/>
  </w:num>
  <w:num w:numId="29">
    <w:abstractNumId w:val="37"/>
  </w:num>
  <w:num w:numId="30">
    <w:abstractNumId w:val="0"/>
  </w:num>
  <w:num w:numId="31">
    <w:abstractNumId w:val="37"/>
  </w:num>
  <w:num w:numId="32">
    <w:abstractNumId w:val="22"/>
  </w:num>
  <w:num w:numId="33">
    <w:abstractNumId w:val="17"/>
  </w:num>
  <w:num w:numId="34">
    <w:abstractNumId w:val="23"/>
  </w:num>
  <w:num w:numId="35">
    <w:abstractNumId w:val="5"/>
  </w:num>
  <w:num w:numId="36">
    <w:abstractNumId w:val="8"/>
  </w:num>
  <w:num w:numId="37">
    <w:abstractNumId w:val="31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C9"/>
    <w:rsid w:val="00002B26"/>
    <w:rsid w:val="000048E1"/>
    <w:rsid w:val="00010702"/>
    <w:rsid w:val="0001697A"/>
    <w:rsid w:val="00023DE8"/>
    <w:rsid w:val="00027661"/>
    <w:rsid w:val="00035CBC"/>
    <w:rsid w:val="000433BA"/>
    <w:rsid w:val="000462DD"/>
    <w:rsid w:val="00060CEC"/>
    <w:rsid w:val="00064F71"/>
    <w:rsid w:val="000A0DEF"/>
    <w:rsid w:val="000B1A09"/>
    <w:rsid w:val="000D2C11"/>
    <w:rsid w:val="000E783F"/>
    <w:rsid w:val="0010152D"/>
    <w:rsid w:val="001307B8"/>
    <w:rsid w:val="00135856"/>
    <w:rsid w:val="0013600E"/>
    <w:rsid w:val="001561E2"/>
    <w:rsid w:val="0016040E"/>
    <w:rsid w:val="001619EF"/>
    <w:rsid w:val="0016571B"/>
    <w:rsid w:val="0017049E"/>
    <w:rsid w:val="00174E3D"/>
    <w:rsid w:val="001B00D7"/>
    <w:rsid w:val="001B2EC0"/>
    <w:rsid w:val="001B3B5C"/>
    <w:rsid w:val="001E6297"/>
    <w:rsid w:val="00232C84"/>
    <w:rsid w:val="00233D37"/>
    <w:rsid w:val="00234520"/>
    <w:rsid w:val="002358F8"/>
    <w:rsid w:val="002519DB"/>
    <w:rsid w:val="00260FAA"/>
    <w:rsid w:val="0027224C"/>
    <w:rsid w:val="0027403D"/>
    <w:rsid w:val="00276BCA"/>
    <w:rsid w:val="002927E8"/>
    <w:rsid w:val="002A2DC9"/>
    <w:rsid w:val="002D20A6"/>
    <w:rsid w:val="003316EA"/>
    <w:rsid w:val="0034455E"/>
    <w:rsid w:val="0034663B"/>
    <w:rsid w:val="00347785"/>
    <w:rsid w:val="003718B2"/>
    <w:rsid w:val="00372921"/>
    <w:rsid w:val="003A5215"/>
    <w:rsid w:val="003B1226"/>
    <w:rsid w:val="003C3668"/>
    <w:rsid w:val="003D191A"/>
    <w:rsid w:val="003D5D7A"/>
    <w:rsid w:val="003E3982"/>
    <w:rsid w:val="003E7746"/>
    <w:rsid w:val="004000DA"/>
    <w:rsid w:val="00402F33"/>
    <w:rsid w:val="004046DA"/>
    <w:rsid w:val="00417488"/>
    <w:rsid w:val="00444FC9"/>
    <w:rsid w:val="00463D13"/>
    <w:rsid w:val="00487117"/>
    <w:rsid w:val="004B6569"/>
    <w:rsid w:val="004C50FB"/>
    <w:rsid w:val="004E3B5F"/>
    <w:rsid w:val="004F13CE"/>
    <w:rsid w:val="004F1AAA"/>
    <w:rsid w:val="004F444E"/>
    <w:rsid w:val="004F5E15"/>
    <w:rsid w:val="00511024"/>
    <w:rsid w:val="00515AEC"/>
    <w:rsid w:val="0051757D"/>
    <w:rsid w:val="0054284A"/>
    <w:rsid w:val="005457D1"/>
    <w:rsid w:val="00557EE8"/>
    <w:rsid w:val="00572C24"/>
    <w:rsid w:val="00586E7D"/>
    <w:rsid w:val="005A4E71"/>
    <w:rsid w:val="005A590F"/>
    <w:rsid w:val="005F03C8"/>
    <w:rsid w:val="005F0E6D"/>
    <w:rsid w:val="0061796E"/>
    <w:rsid w:val="00622CA6"/>
    <w:rsid w:val="0063102C"/>
    <w:rsid w:val="006354D5"/>
    <w:rsid w:val="00644795"/>
    <w:rsid w:val="00645DA7"/>
    <w:rsid w:val="006474C9"/>
    <w:rsid w:val="00650CD8"/>
    <w:rsid w:val="006523C6"/>
    <w:rsid w:val="00661A7B"/>
    <w:rsid w:val="0067118D"/>
    <w:rsid w:val="0067191E"/>
    <w:rsid w:val="006753F3"/>
    <w:rsid w:val="006802E4"/>
    <w:rsid w:val="0069040B"/>
    <w:rsid w:val="006A5476"/>
    <w:rsid w:val="006C1A1D"/>
    <w:rsid w:val="00722D29"/>
    <w:rsid w:val="00744A20"/>
    <w:rsid w:val="00753BE3"/>
    <w:rsid w:val="00761767"/>
    <w:rsid w:val="007671DF"/>
    <w:rsid w:val="007978CB"/>
    <w:rsid w:val="007B457F"/>
    <w:rsid w:val="007C4F48"/>
    <w:rsid w:val="007E37F3"/>
    <w:rsid w:val="007E6759"/>
    <w:rsid w:val="007F403A"/>
    <w:rsid w:val="00800445"/>
    <w:rsid w:val="0081079C"/>
    <w:rsid w:val="008109A9"/>
    <w:rsid w:val="0081396C"/>
    <w:rsid w:val="008709E5"/>
    <w:rsid w:val="008719CA"/>
    <w:rsid w:val="00877344"/>
    <w:rsid w:val="00880801"/>
    <w:rsid w:val="008A3790"/>
    <w:rsid w:val="008A7BEE"/>
    <w:rsid w:val="008B3BF2"/>
    <w:rsid w:val="008D31FC"/>
    <w:rsid w:val="008D39DF"/>
    <w:rsid w:val="008F2844"/>
    <w:rsid w:val="00935E0B"/>
    <w:rsid w:val="00943B71"/>
    <w:rsid w:val="009459A2"/>
    <w:rsid w:val="009609EB"/>
    <w:rsid w:val="00967B02"/>
    <w:rsid w:val="00981BFD"/>
    <w:rsid w:val="00986A91"/>
    <w:rsid w:val="00993BC3"/>
    <w:rsid w:val="009A3130"/>
    <w:rsid w:val="009B11AD"/>
    <w:rsid w:val="009B2532"/>
    <w:rsid w:val="009B6D25"/>
    <w:rsid w:val="009D1DD1"/>
    <w:rsid w:val="009D7EDA"/>
    <w:rsid w:val="009F0876"/>
    <w:rsid w:val="00A36830"/>
    <w:rsid w:val="00A37854"/>
    <w:rsid w:val="00A500AB"/>
    <w:rsid w:val="00A52BFD"/>
    <w:rsid w:val="00A6127F"/>
    <w:rsid w:val="00A7418C"/>
    <w:rsid w:val="00A82820"/>
    <w:rsid w:val="00A8503E"/>
    <w:rsid w:val="00AA2240"/>
    <w:rsid w:val="00AC31F2"/>
    <w:rsid w:val="00AD5348"/>
    <w:rsid w:val="00AF3119"/>
    <w:rsid w:val="00B32322"/>
    <w:rsid w:val="00B36DB9"/>
    <w:rsid w:val="00B40ADC"/>
    <w:rsid w:val="00B412DC"/>
    <w:rsid w:val="00B420A3"/>
    <w:rsid w:val="00B46058"/>
    <w:rsid w:val="00B6747F"/>
    <w:rsid w:val="00B9244C"/>
    <w:rsid w:val="00B957DF"/>
    <w:rsid w:val="00BC3F45"/>
    <w:rsid w:val="00BC5276"/>
    <w:rsid w:val="00BE5884"/>
    <w:rsid w:val="00BF1943"/>
    <w:rsid w:val="00BF45EA"/>
    <w:rsid w:val="00C0601D"/>
    <w:rsid w:val="00C17640"/>
    <w:rsid w:val="00C17CB7"/>
    <w:rsid w:val="00C21BCC"/>
    <w:rsid w:val="00C30648"/>
    <w:rsid w:val="00C41866"/>
    <w:rsid w:val="00CB6396"/>
    <w:rsid w:val="00CD5601"/>
    <w:rsid w:val="00CD768E"/>
    <w:rsid w:val="00CF7749"/>
    <w:rsid w:val="00D103C1"/>
    <w:rsid w:val="00D369EE"/>
    <w:rsid w:val="00D40E60"/>
    <w:rsid w:val="00D4489E"/>
    <w:rsid w:val="00D559CE"/>
    <w:rsid w:val="00D633C4"/>
    <w:rsid w:val="00D82012"/>
    <w:rsid w:val="00D85562"/>
    <w:rsid w:val="00DA1E6A"/>
    <w:rsid w:val="00DB47E0"/>
    <w:rsid w:val="00DB73A7"/>
    <w:rsid w:val="00DD6D56"/>
    <w:rsid w:val="00E06603"/>
    <w:rsid w:val="00E12CEC"/>
    <w:rsid w:val="00E150B7"/>
    <w:rsid w:val="00E15A18"/>
    <w:rsid w:val="00E1643D"/>
    <w:rsid w:val="00E17764"/>
    <w:rsid w:val="00E25AA9"/>
    <w:rsid w:val="00EE4749"/>
    <w:rsid w:val="00EF6EEA"/>
    <w:rsid w:val="00F14C66"/>
    <w:rsid w:val="00F36ED3"/>
    <w:rsid w:val="00F44A35"/>
    <w:rsid w:val="00F678B9"/>
    <w:rsid w:val="00F8547D"/>
    <w:rsid w:val="00F965E6"/>
    <w:rsid w:val="00FB0CBE"/>
    <w:rsid w:val="00FB3896"/>
    <w:rsid w:val="00FB784F"/>
    <w:rsid w:val="00FC5B69"/>
    <w:rsid w:val="00FD7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73B5F"/>
  <w14:defaultImageDpi w14:val="300"/>
  <w15:chartTrackingRefBased/>
  <w15:docId w15:val="{88B35406-BCC8-482B-9D30-3FFEB4C5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A2234"/>
    <w:pPr>
      <w:spacing w:beforeLines="1" w:afterLines="1"/>
    </w:pPr>
    <w:rPr>
      <w:sz w:val="20"/>
      <w:lang w:val="en-US"/>
    </w:rPr>
  </w:style>
  <w:style w:type="character" w:styleId="lev">
    <w:name w:val="Strong"/>
    <w:uiPriority w:val="22"/>
    <w:qFormat/>
    <w:rsid w:val="00EA2234"/>
    <w:rPr>
      <w:b/>
    </w:rPr>
  </w:style>
  <w:style w:type="character" w:styleId="Lienhypertexte">
    <w:name w:val="Hyperlink"/>
    <w:uiPriority w:val="99"/>
    <w:rsid w:val="00EA223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F5E15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4F5E15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F5E1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4F5E15"/>
    <w:rPr>
      <w:sz w:val="24"/>
      <w:lang w:val="fr-FR"/>
    </w:rPr>
  </w:style>
  <w:style w:type="character" w:styleId="Numrodepage">
    <w:name w:val="page number"/>
    <w:uiPriority w:val="99"/>
    <w:semiHidden/>
    <w:unhideWhenUsed/>
    <w:rsid w:val="004F5E15"/>
  </w:style>
  <w:style w:type="paragraph" w:styleId="Textedebulles">
    <w:name w:val="Balloon Text"/>
    <w:basedOn w:val="Normal"/>
    <w:link w:val="TextedebullesCar"/>
    <w:uiPriority w:val="99"/>
    <w:semiHidden/>
    <w:unhideWhenUsed/>
    <w:rsid w:val="005F0E6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0E6D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DA1E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1E6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1E6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E6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A1E6A"/>
    <w:rPr>
      <w:b/>
      <w:bCs/>
    </w:rPr>
  </w:style>
  <w:style w:type="paragraph" w:customStyle="1" w:styleId="Listemoyenne2-Accent21">
    <w:name w:val="Liste moyenne 2 - Accent 21"/>
    <w:hidden/>
    <w:uiPriority w:val="99"/>
    <w:semiHidden/>
    <w:rsid w:val="00463D13"/>
    <w:rPr>
      <w:sz w:val="24"/>
    </w:rPr>
  </w:style>
  <w:style w:type="paragraph" w:styleId="Paragraphedeliste">
    <w:name w:val="List Paragraph"/>
    <w:basedOn w:val="Normal"/>
    <w:uiPriority w:val="72"/>
    <w:qFormat/>
    <w:rsid w:val="0063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ice.coureau@energies-renouvelabl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48005dfb4babe2efe617a9b9a4358159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4579d984764dd6b60ecd1414e2e82a26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621F0BD-DD0F-4980-87CC-69754859E43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AE9EE63-2FA5-4EF1-9D33-601CE058A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00B35-1AF5-4A59-95D5-CF2435E28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7583F2-5061-4341-9B4D-B6677D8754B0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76AC41DF-5341-40B5-A739-2AF38765FD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4900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mailto:alice.coureau@energies-renouvelables.org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Observ'ER</dc:creator>
  <cp:keywords/>
  <cp:lastModifiedBy>Florent CORCELLE</cp:lastModifiedBy>
  <cp:revision>7</cp:revision>
  <cp:lastPrinted>2021-12-01T08:42:00Z</cp:lastPrinted>
  <dcterms:created xsi:type="dcterms:W3CDTF">2021-11-30T16:07:00Z</dcterms:created>
  <dcterms:modified xsi:type="dcterms:W3CDTF">2021-12-01T08:42:00Z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0x01010083185B6FD968AC4F8244C98DADFCDDF2</vt:lpwstr>
  </property>
</Properties>
</file>